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CB" w:rsidRDefault="00D478CB">
      <w:pPr>
        <w:pStyle w:val="a3"/>
        <w:ind w:left="131"/>
        <w:rPr>
          <w:sz w:val="20"/>
        </w:rPr>
      </w:pPr>
    </w:p>
    <w:p w:rsidR="009459D4" w:rsidRDefault="009459D4" w:rsidP="009459D4">
      <w:pPr>
        <w:pStyle w:val="a3"/>
        <w:ind w:left="131"/>
        <w:rPr>
          <w:sz w:val="20"/>
        </w:rPr>
      </w:pPr>
    </w:p>
    <w:p w:rsidR="009459D4" w:rsidRPr="009459D4" w:rsidRDefault="009459D4" w:rsidP="009459D4">
      <w:pPr>
        <w:pStyle w:val="a9"/>
        <w:jc w:val="center"/>
        <w:rPr>
          <w:rFonts w:ascii="Arial" w:hAnsi="Arial" w:cs="Arial"/>
          <w:b/>
          <w:sz w:val="18"/>
          <w:szCs w:val="20"/>
        </w:rPr>
      </w:pPr>
      <w:r w:rsidRPr="009459D4">
        <w:rPr>
          <w:rFonts w:ascii="Arial" w:hAnsi="Arial" w:cs="Arial"/>
          <w:b/>
          <w:sz w:val="18"/>
          <w:szCs w:val="20"/>
        </w:rPr>
        <w:t>ТЕРРИТОРИАЛЬНЫЙ ОРГАН ФЕДЕРАЛЬНОЙ СЛУЖБЫ</w:t>
      </w:r>
    </w:p>
    <w:p w:rsidR="009459D4" w:rsidRPr="009459D4" w:rsidRDefault="009459D4" w:rsidP="009459D4">
      <w:pPr>
        <w:pStyle w:val="a9"/>
        <w:jc w:val="center"/>
        <w:rPr>
          <w:rFonts w:ascii="Arial" w:hAnsi="Arial" w:cs="Arial"/>
          <w:b/>
          <w:sz w:val="18"/>
          <w:szCs w:val="20"/>
        </w:rPr>
      </w:pPr>
      <w:r w:rsidRPr="009459D4">
        <w:rPr>
          <w:rFonts w:ascii="Arial" w:hAnsi="Arial" w:cs="Arial"/>
          <w:b/>
          <w:sz w:val="18"/>
          <w:szCs w:val="20"/>
        </w:rPr>
        <w:t>ГОСУДАРСТВЕННОЙ СТАТИСТИКИ ПО ЧЕЧЕНСКОЙ РЕСПУБЛИКЕ (ЧЕЧЕНСТАТ)</w:t>
      </w:r>
    </w:p>
    <w:p w:rsidR="009459D4" w:rsidRPr="009459D4" w:rsidRDefault="009459D4" w:rsidP="009459D4">
      <w:pPr>
        <w:pStyle w:val="a9"/>
        <w:jc w:val="center"/>
        <w:rPr>
          <w:rFonts w:ascii="Arial" w:hAnsi="Arial" w:cs="Arial"/>
          <w:b/>
          <w:sz w:val="18"/>
          <w:szCs w:val="20"/>
        </w:rPr>
      </w:pPr>
      <w:r w:rsidRPr="009459D4">
        <w:rPr>
          <w:rFonts w:ascii="Arial" w:hAnsi="Arial" w:cs="Arial"/>
          <w:b/>
          <w:sz w:val="18"/>
          <w:szCs w:val="20"/>
        </w:rPr>
        <w:t xml:space="preserve"> </w:t>
      </w:r>
      <w:r w:rsidRPr="009459D4">
        <w:rPr>
          <w:rFonts w:ascii="Helvetica" w:hAnsi="Helvetica"/>
          <w:b/>
          <w:color w:val="444444"/>
          <w:sz w:val="18"/>
          <w:szCs w:val="20"/>
          <w:shd w:val="clear" w:color="auto" w:fill="E7EDF0"/>
        </w:rPr>
        <w:t>364037</w:t>
      </w:r>
      <w:r w:rsidRPr="009459D4">
        <w:rPr>
          <w:rFonts w:ascii="Arial" w:hAnsi="Arial" w:cs="Arial"/>
          <w:b/>
          <w:sz w:val="18"/>
          <w:szCs w:val="20"/>
        </w:rPr>
        <w:t xml:space="preserve">, г. Грозный, ул. </w:t>
      </w:r>
      <w:proofErr w:type="gramStart"/>
      <w:r w:rsidRPr="009459D4">
        <w:rPr>
          <w:rFonts w:ascii="Arial" w:hAnsi="Arial" w:cs="Arial"/>
          <w:b/>
          <w:sz w:val="18"/>
          <w:szCs w:val="20"/>
        </w:rPr>
        <w:t>Киевская</w:t>
      </w:r>
      <w:proofErr w:type="gramEnd"/>
      <w:r w:rsidRPr="009459D4">
        <w:rPr>
          <w:rFonts w:ascii="Arial" w:hAnsi="Arial" w:cs="Arial"/>
          <w:b/>
          <w:sz w:val="18"/>
          <w:szCs w:val="20"/>
        </w:rPr>
        <w:t xml:space="preserve">, д. 53, тел./факс </w:t>
      </w:r>
      <w:r w:rsidRPr="009459D4">
        <w:rPr>
          <w:rStyle w:val="apple-converted-space"/>
          <w:rFonts w:ascii="Helvetica" w:hAnsi="Helvetica"/>
          <w:color w:val="444444"/>
          <w:sz w:val="11"/>
          <w:szCs w:val="13"/>
          <w:shd w:val="clear" w:color="auto" w:fill="E7EDF0"/>
        </w:rPr>
        <w:t> </w:t>
      </w:r>
      <w:r w:rsidRPr="009459D4">
        <w:rPr>
          <w:rFonts w:ascii="Helvetica" w:hAnsi="Helvetica"/>
          <w:b/>
          <w:color w:val="444444"/>
          <w:sz w:val="16"/>
          <w:szCs w:val="18"/>
          <w:shd w:val="clear" w:color="auto" w:fill="E7EDF0"/>
        </w:rPr>
        <w:t>8(8712) 21-22-29; 21-22-34</w:t>
      </w:r>
    </w:p>
    <w:p w:rsidR="009459D4" w:rsidRPr="009459D4" w:rsidRDefault="00044243" w:rsidP="009459D4">
      <w:pPr>
        <w:pStyle w:val="a9"/>
        <w:jc w:val="center"/>
        <w:rPr>
          <w:rFonts w:ascii="Arial" w:hAnsi="Arial" w:cs="Arial"/>
          <w:b/>
          <w:sz w:val="18"/>
          <w:szCs w:val="20"/>
        </w:rPr>
      </w:pPr>
      <w:hyperlink r:id="rId4" w:history="1">
        <w:r w:rsidR="009459D4" w:rsidRPr="009459D4">
          <w:rPr>
            <w:rStyle w:val="a8"/>
            <w:rFonts w:ascii="Arial" w:hAnsi="Arial" w:cs="Arial"/>
            <w:b/>
            <w:sz w:val="18"/>
            <w:szCs w:val="20"/>
            <w:lang w:val="en-US"/>
          </w:rPr>
          <w:t>http</w:t>
        </w:r>
        <w:r w:rsidR="009459D4" w:rsidRPr="009459D4">
          <w:rPr>
            <w:rStyle w:val="a8"/>
            <w:rFonts w:ascii="Arial" w:hAnsi="Arial" w:cs="Arial"/>
            <w:b/>
            <w:sz w:val="18"/>
            <w:szCs w:val="20"/>
          </w:rPr>
          <w:t>://</w:t>
        </w:r>
        <w:r w:rsidR="009459D4" w:rsidRPr="009459D4">
          <w:rPr>
            <w:rStyle w:val="a8"/>
            <w:rFonts w:ascii="Arial" w:hAnsi="Arial" w:cs="Arial"/>
            <w:b/>
            <w:sz w:val="18"/>
            <w:szCs w:val="20"/>
            <w:lang w:val="en-US"/>
          </w:rPr>
          <w:t>chechenstat</w:t>
        </w:r>
        <w:r w:rsidR="009459D4" w:rsidRPr="009459D4">
          <w:rPr>
            <w:rStyle w:val="a8"/>
            <w:rFonts w:ascii="Arial" w:hAnsi="Arial" w:cs="Arial"/>
            <w:b/>
            <w:sz w:val="18"/>
            <w:szCs w:val="20"/>
          </w:rPr>
          <w:t>.</w:t>
        </w:r>
        <w:r w:rsidR="009459D4" w:rsidRPr="009459D4">
          <w:rPr>
            <w:rStyle w:val="a8"/>
            <w:rFonts w:ascii="Arial" w:hAnsi="Arial" w:cs="Arial"/>
            <w:b/>
            <w:sz w:val="18"/>
            <w:szCs w:val="20"/>
            <w:lang w:val="en-US"/>
          </w:rPr>
          <w:t>gks</w:t>
        </w:r>
        <w:r w:rsidR="009459D4" w:rsidRPr="009459D4">
          <w:rPr>
            <w:rStyle w:val="a8"/>
            <w:rFonts w:ascii="Arial" w:hAnsi="Arial" w:cs="Arial"/>
            <w:b/>
            <w:sz w:val="18"/>
            <w:szCs w:val="20"/>
          </w:rPr>
          <w:t>.</w:t>
        </w:r>
        <w:r w:rsidR="009459D4" w:rsidRPr="009459D4">
          <w:rPr>
            <w:rStyle w:val="a8"/>
            <w:rFonts w:ascii="Arial" w:hAnsi="Arial" w:cs="Arial"/>
            <w:b/>
            <w:sz w:val="18"/>
            <w:szCs w:val="20"/>
            <w:lang w:val="en-US"/>
          </w:rPr>
          <w:t>ru</w:t>
        </w:r>
      </w:hyperlink>
      <w:r w:rsidR="009459D4" w:rsidRPr="009459D4">
        <w:rPr>
          <w:rFonts w:ascii="Arial" w:hAnsi="Arial" w:cs="Arial"/>
          <w:b/>
          <w:sz w:val="18"/>
          <w:szCs w:val="20"/>
        </w:rPr>
        <w:t xml:space="preserve">; </w:t>
      </w:r>
      <w:r w:rsidR="009459D4" w:rsidRPr="009459D4">
        <w:rPr>
          <w:rFonts w:ascii="Arial" w:hAnsi="Arial" w:cs="Arial"/>
          <w:b/>
          <w:sz w:val="18"/>
          <w:szCs w:val="20"/>
          <w:lang w:val="en-US"/>
        </w:rPr>
        <w:t>chechenstat</w:t>
      </w:r>
      <w:r w:rsidR="009459D4" w:rsidRPr="009459D4">
        <w:rPr>
          <w:rFonts w:ascii="Arial" w:hAnsi="Arial" w:cs="Arial"/>
          <w:b/>
          <w:sz w:val="18"/>
          <w:szCs w:val="20"/>
        </w:rPr>
        <w:t>@</w:t>
      </w:r>
      <w:r w:rsidR="009459D4" w:rsidRPr="009459D4">
        <w:rPr>
          <w:rFonts w:ascii="Arial" w:hAnsi="Arial" w:cs="Arial"/>
          <w:b/>
          <w:sz w:val="18"/>
          <w:szCs w:val="20"/>
          <w:lang w:val="en-US"/>
        </w:rPr>
        <w:t>mail</w:t>
      </w:r>
      <w:r w:rsidR="009459D4" w:rsidRPr="009459D4">
        <w:rPr>
          <w:rFonts w:ascii="Arial" w:hAnsi="Arial" w:cs="Arial"/>
          <w:b/>
          <w:sz w:val="18"/>
          <w:szCs w:val="20"/>
        </w:rPr>
        <w:t>.</w:t>
      </w:r>
      <w:r w:rsidR="009459D4" w:rsidRPr="009459D4">
        <w:rPr>
          <w:rFonts w:ascii="Arial" w:hAnsi="Arial" w:cs="Arial"/>
          <w:b/>
          <w:sz w:val="18"/>
          <w:szCs w:val="20"/>
          <w:lang w:val="en-US"/>
        </w:rPr>
        <w:t>ru</w:t>
      </w:r>
    </w:p>
    <w:p w:rsidR="009459D4" w:rsidRPr="009459D4" w:rsidRDefault="009459D4" w:rsidP="009459D4">
      <w:pPr>
        <w:pStyle w:val="a9"/>
        <w:jc w:val="center"/>
        <w:rPr>
          <w:b/>
          <w:sz w:val="22"/>
        </w:rPr>
      </w:pPr>
      <w:r w:rsidRPr="009459D4">
        <w:rPr>
          <w:b/>
          <w:sz w:val="22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9459D4" w:rsidRDefault="009459D4" w:rsidP="009459D4">
      <w:pPr>
        <w:pStyle w:val="a3"/>
        <w:rPr>
          <w:b/>
          <w:sz w:val="30"/>
        </w:rPr>
      </w:pPr>
      <w:r>
        <w:rPr>
          <w:b/>
          <w:sz w:val="18"/>
        </w:rPr>
        <w:t xml:space="preserve">                      26 ОКТЯБРЯ</w:t>
      </w:r>
      <w:r w:rsidRPr="000D584D">
        <w:rPr>
          <w:b/>
          <w:sz w:val="18"/>
        </w:rPr>
        <w:t xml:space="preserve"> 2020                                                                                                                ПРЕСС-РЕЛИЗ  </w:t>
      </w:r>
    </w:p>
    <w:p w:rsidR="00D478CB" w:rsidRDefault="00D478CB">
      <w:pPr>
        <w:pStyle w:val="a3"/>
        <w:rPr>
          <w:b/>
          <w:sz w:val="30"/>
        </w:rPr>
      </w:pPr>
    </w:p>
    <w:p w:rsidR="00D478CB" w:rsidRDefault="00D478CB">
      <w:pPr>
        <w:pStyle w:val="a3"/>
        <w:rPr>
          <w:b/>
          <w:sz w:val="30"/>
        </w:rPr>
      </w:pPr>
    </w:p>
    <w:p w:rsidR="00D478CB" w:rsidRDefault="00D478CB">
      <w:pPr>
        <w:pStyle w:val="a3"/>
        <w:spacing w:before="7"/>
        <w:rPr>
          <w:b/>
          <w:sz w:val="23"/>
        </w:rPr>
      </w:pPr>
    </w:p>
    <w:p w:rsidR="00D478CB" w:rsidRDefault="00D478CB">
      <w:pPr>
        <w:pStyle w:val="a3"/>
        <w:rPr>
          <w:sz w:val="26"/>
        </w:rPr>
      </w:pPr>
    </w:p>
    <w:p w:rsidR="00D478CB" w:rsidRDefault="00D478CB">
      <w:pPr>
        <w:pStyle w:val="a3"/>
        <w:spacing w:before="6"/>
        <w:rPr>
          <w:sz w:val="22"/>
        </w:rPr>
      </w:pPr>
    </w:p>
    <w:p w:rsidR="00DA7D8B" w:rsidRDefault="006A6CF5" w:rsidP="00DA7D8B">
      <w:pPr>
        <w:pStyle w:val="1"/>
        <w:ind w:firstLine="719"/>
      </w:pPr>
      <w:r>
        <w:t>О ценах на автомобильное топливо</w:t>
      </w:r>
    </w:p>
    <w:p w:rsidR="00DA7D8B" w:rsidRDefault="006A6CF5" w:rsidP="00DA7D8B">
      <w:pPr>
        <w:pStyle w:val="1"/>
        <w:ind w:firstLine="719"/>
      </w:pPr>
      <w:r>
        <w:t xml:space="preserve">в </w:t>
      </w:r>
      <w:r w:rsidR="007A6FB6">
        <w:t>Чеченской Республике</w:t>
      </w:r>
      <w:r>
        <w:t xml:space="preserve"> в </w:t>
      </w:r>
      <w:r w:rsidR="00F1351A">
        <w:t>сентябр</w:t>
      </w:r>
      <w:r>
        <w:t>е 2020 года;</w:t>
      </w:r>
    </w:p>
    <w:p w:rsidR="00D478CB" w:rsidRDefault="006A6CF5" w:rsidP="00DA7D8B">
      <w:pPr>
        <w:pStyle w:val="1"/>
        <w:ind w:firstLine="719"/>
      </w:pPr>
      <w:r>
        <w:t xml:space="preserve">по </w:t>
      </w:r>
      <w:r w:rsidR="00DE06B9">
        <w:t xml:space="preserve">центрам субъектов </w:t>
      </w:r>
      <w:r>
        <w:t xml:space="preserve"> </w:t>
      </w:r>
      <w:r w:rsidRPr="00977DD4">
        <w:t xml:space="preserve">СКФО </w:t>
      </w:r>
      <w:r w:rsidR="00D67FAA">
        <w:t xml:space="preserve">на </w:t>
      </w:r>
      <w:r w:rsidR="00F1351A">
        <w:t>19</w:t>
      </w:r>
      <w:r w:rsidR="00D05326">
        <w:t xml:space="preserve"> </w:t>
      </w:r>
      <w:r w:rsidR="00F1351A">
        <w:t>октя</w:t>
      </w:r>
      <w:r w:rsidR="00DD509C">
        <w:t>бря</w:t>
      </w:r>
      <w:r>
        <w:t xml:space="preserve"> 2020</w:t>
      </w:r>
      <w:r w:rsidR="00D05326">
        <w:t xml:space="preserve"> </w:t>
      </w:r>
      <w:r>
        <w:t>года</w:t>
      </w:r>
    </w:p>
    <w:p w:rsidR="00D478CB" w:rsidRDefault="00D478CB">
      <w:pPr>
        <w:pStyle w:val="a3"/>
        <w:rPr>
          <w:b/>
          <w:sz w:val="30"/>
        </w:rPr>
      </w:pPr>
    </w:p>
    <w:p w:rsidR="00D478CB" w:rsidRDefault="00D478CB">
      <w:pPr>
        <w:pStyle w:val="a3"/>
        <w:spacing w:before="5"/>
        <w:rPr>
          <w:b/>
          <w:sz w:val="25"/>
        </w:rPr>
      </w:pPr>
    </w:p>
    <w:p w:rsidR="00D478CB" w:rsidRDefault="006A6CF5" w:rsidP="00D020A1">
      <w:pPr>
        <w:pStyle w:val="a3"/>
        <w:ind w:left="102" w:right="104" w:firstLine="707"/>
        <w:jc w:val="both"/>
      </w:pPr>
      <w:r>
        <w:t>По результатам наблюдения за потребительскими ценами, осуществляемого на автозапр</w:t>
      </w:r>
      <w:r w:rsidR="00DA7D8B">
        <w:t xml:space="preserve">авочных станциях, расположенных </w:t>
      </w:r>
      <w:r>
        <w:t xml:space="preserve">на территории </w:t>
      </w:r>
      <w:r w:rsidR="007A6FB6" w:rsidRPr="00DA7D8B">
        <w:t>Чеченской Республик</w:t>
      </w:r>
      <w:r w:rsidR="00D67FAA" w:rsidRPr="00DA7D8B">
        <w:t>и</w:t>
      </w:r>
      <w:r>
        <w:t xml:space="preserve">, средняя потребительская цена на бензин автомобильный в </w:t>
      </w:r>
      <w:r w:rsidR="00D020A1">
        <w:t>сентябре</w:t>
      </w:r>
      <w:r>
        <w:t xml:space="preserve"> 2020 года сложилась в сумме</w:t>
      </w:r>
      <w:r w:rsidR="00DA4B18">
        <w:t xml:space="preserve"> 44,38 </w:t>
      </w:r>
      <w:r>
        <w:t>рубл</w:t>
      </w:r>
      <w:r w:rsidR="00433161">
        <w:t>я</w:t>
      </w:r>
      <w:r>
        <w:t xml:space="preserve"> за литр</w:t>
      </w:r>
      <w:r w:rsidR="00FC33EE">
        <w:t>.</w:t>
      </w:r>
    </w:p>
    <w:p w:rsidR="00D478CB" w:rsidRDefault="00D478CB">
      <w:pPr>
        <w:pStyle w:val="a3"/>
        <w:rPr>
          <w:sz w:val="20"/>
        </w:rPr>
      </w:pPr>
      <w:bookmarkStart w:id="0" w:name="_GoBack"/>
      <w:bookmarkEnd w:id="0"/>
    </w:p>
    <w:p w:rsidR="00D478CB" w:rsidRDefault="00D478CB">
      <w:pPr>
        <w:pStyle w:val="a3"/>
        <w:rPr>
          <w:sz w:val="20"/>
        </w:rPr>
      </w:pPr>
    </w:p>
    <w:p w:rsidR="00D478CB" w:rsidRDefault="00D478CB">
      <w:pPr>
        <w:pStyle w:val="a3"/>
        <w:spacing w:before="7"/>
        <w:rPr>
          <w:sz w:val="26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7"/>
        <w:gridCol w:w="1985"/>
        <w:gridCol w:w="1702"/>
        <w:gridCol w:w="2164"/>
      </w:tblGrid>
      <w:tr w:rsidR="00D020A1" w:rsidTr="00D020A1">
        <w:trPr>
          <w:trHeight w:val="691"/>
        </w:trPr>
        <w:tc>
          <w:tcPr>
            <w:tcW w:w="3647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D020A1" w:rsidRDefault="00D020A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D020A1" w:rsidRPr="00D020A1" w:rsidRDefault="00D020A1" w:rsidP="00D020A1">
            <w:pPr>
              <w:pStyle w:val="TableParagraph"/>
              <w:spacing w:line="240" w:lineRule="auto"/>
              <w:ind w:left="232" w:right="229"/>
              <w:jc w:val="center"/>
              <w:rPr>
                <w:i/>
                <w:sz w:val="24"/>
              </w:rPr>
            </w:pPr>
            <w:r w:rsidRPr="00D020A1">
              <w:rPr>
                <w:i/>
                <w:sz w:val="24"/>
              </w:rPr>
              <w:t xml:space="preserve">Средняя цена, рублей за </w:t>
            </w:r>
            <w:r w:rsidRPr="00D020A1">
              <w:rPr>
                <w:i/>
                <w:spacing w:val="-4"/>
                <w:sz w:val="24"/>
              </w:rPr>
              <w:t xml:space="preserve">литр </w:t>
            </w:r>
            <w:r w:rsidRPr="00D020A1">
              <w:rPr>
                <w:i/>
                <w:sz w:val="24"/>
              </w:rPr>
              <w:t>в сентябре</w:t>
            </w:r>
          </w:p>
          <w:p w:rsidR="00D020A1" w:rsidRPr="00D020A1" w:rsidRDefault="00D020A1" w:rsidP="00D020A1">
            <w:pPr>
              <w:pStyle w:val="TableParagraph"/>
              <w:spacing w:before="1" w:line="264" w:lineRule="exact"/>
              <w:ind w:left="232" w:right="169"/>
              <w:jc w:val="center"/>
              <w:rPr>
                <w:i/>
                <w:sz w:val="24"/>
              </w:rPr>
            </w:pPr>
            <w:r w:rsidRPr="00D020A1">
              <w:rPr>
                <w:i/>
                <w:sz w:val="24"/>
              </w:rPr>
              <w:t>2020г.</w:t>
            </w:r>
          </w:p>
        </w:tc>
        <w:tc>
          <w:tcPr>
            <w:tcW w:w="3866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D020A1" w:rsidRDefault="00D020A1">
            <w:pPr>
              <w:pStyle w:val="TableParagraph"/>
              <w:spacing w:line="270" w:lineRule="exact"/>
              <w:ind w:left="107" w:right="106"/>
              <w:jc w:val="center"/>
              <w:rPr>
                <w:i/>
                <w:sz w:val="24"/>
              </w:rPr>
            </w:pPr>
            <w:r w:rsidRPr="00D020A1">
              <w:rPr>
                <w:i/>
                <w:sz w:val="24"/>
              </w:rPr>
              <w:t xml:space="preserve">Индексы потребительских цен, </w:t>
            </w:r>
          </w:p>
          <w:p w:rsidR="00D020A1" w:rsidRPr="00D020A1" w:rsidRDefault="00D020A1" w:rsidP="00D020A1">
            <w:pPr>
              <w:pStyle w:val="TableParagraph"/>
              <w:spacing w:line="270" w:lineRule="exact"/>
              <w:ind w:left="107" w:right="1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 </w:t>
            </w:r>
            <w:r w:rsidRPr="00D020A1">
              <w:rPr>
                <w:i/>
                <w:sz w:val="24"/>
              </w:rPr>
              <w:t>процентах</w:t>
            </w:r>
          </w:p>
          <w:p w:rsidR="00D020A1" w:rsidRPr="00D020A1" w:rsidRDefault="00D020A1" w:rsidP="007A6FB6">
            <w:pPr>
              <w:pStyle w:val="TableParagraph"/>
              <w:spacing w:line="264" w:lineRule="exact"/>
              <w:ind w:left="1047"/>
              <w:rPr>
                <w:i/>
                <w:sz w:val="24"/>
              </w:rPr>
            </w:pPr>
            <w:r w:rsidRPr="00D020A1">
              <w:rPr>
                <w:i/>
                <w:sz w:val="24"/>
              </w:rPr>
              <w:t xml:space="preserve">сентябрь 2020 г. </w:t>
            </w:r>
            <w:proofErr w:type="gramStart"/>
            <w:r w:rsidRPr="00D020A1">
              <w:rPr>
                <w:i/>
                <w:sz w:val="24"/>
              </w:rPr>
              <w:t>к</w:t>
            </w:r>
            <w:proofErr w:type="gramEnd"/>
          </w:p>
        </w:tc>
      </w:tr>
      <w:tr w:rsidR="00D478CB" w:rsidTr="00D020A1">
        <w:trPr>
          <w:trHeight w:val="552"/>
        </w:trPr>
        <w:tc>
          <w:tcPr>
            <w:tcW w:w="3647" w:type="dxa"/>
            <w:vMerge/>
            <w:tcBorders>
              <w:top w:val="nil"/>
              <w:left w:val="double" w:sz="4" w:space="0" w:color="auto"/>
            </w:tcBorders>
          </w:tcPr>
          <w:p w:rsidR="00D478CB" w:rsidRDefault="00D478C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D478CB" w:rsidRPr="00D020A1" w:rsidRDefault="00D478CB">
            <w:pPr>
              <w:rPr>
                <w:i/>
                <w:sz w:val="2"/>
                <w:szCs w:val="2"/>
              </w:rPr>
            </w:pPr>
          </w:p>
        </w:tc>
        <w:tc>
          <w:tcPr>
            <w:tcW w:w="1702" w:type="dxa"/>
          </w:tcPr>
          <w:p w:rsidR="00D478CB" w:rsidRPr="00D020A1" w:rsidRDefault="00F1351A" w:rsidP="00D020A1">
            <w:pPr>
              <w:pStyle w:val="TableParagraph"/>
              <w:tabs>
                <w:tab w:val="left" w:pos="1456"/>
              </w:tabs>
              <w:spacing w:line="268" w:lineRule="exact"/>
              <w:ind w:left="496" w:right="246"/>
              <w:jc w:val="center"/>
              <w:rPr>
                <w:i/>
                <w:sz w:val="24"/>
              </w:rPr>
            </w:pPr>
            <w:r w:rsidRPr="00D020A1">
              <w:rPr>
                <w:i/>
                <w:sz w:val="24"/>
              </w:rPr>
              <w:t>август</w:t>
            </w:r>
            <w:r w:rsidR="00D020A1">
              <w:rPr>
                <w:i/>
                <w:sz w:val="24"/>
              </w:rPr>
              <w:t>у</w:t>
            </w:r>
          </w:p>
          <w:p w:rsidR="00D478CB" w:rsidRPr="00D020A1" w:rsidRDefault="006A6CF5">
            <w:pPr>
              <w:pStyle w:val="TableParagraph"/>
              <w:spacing w:line="264" w:lineRule="exact"/>
              <w:ind w:left="496" w:right="493"/>
              <w:jc w:val="center"/>
              <w:rPr>
                <w:i/>
                <w:sz w:val="24"/>
              </w:rPr>
            </w:pPr>
            <w:r w:rsidRPr="00D020A1">
              <w:rPr>
                <w:i/>
                <w:sz w:val="24"/>
              </w:rPr>
              <w:t>2020</w:t>
            </w:r>
          </w:p>
        </w:tc>
        <w:tc>
          <w:tcPr>
            <w:tcW w:w="2164" w:type="dxa"/>
            <w:tcBorders>
              <w:right w:val="double" w:sz="4" w:space="0" w:color="auto"/>
            </w:tcBorders>
          </w:tcPr>
          <w:p w:rsidR="00D478CB" w:rsidRPr="00D020A1" w:rsidRDefault="006A6CF5">
            <w:pPr>
              <w:pStyle w:val="TableParagraph"/>
              <w:spacing w:line="268" w:lineRule="exact"/>
              <w:ind w:left="530"/>
              <w:rPr>
                <w:i/>
                <w:sz w:val="24"/>
              </w:rPr>
            </w:pPr>
            <w:r w:rsidRPr="00D020A1">
              <w:rPr>
                <w:i/>
                <w:sz w:val="24"/>
              </w:rPr>
              <w:t>декабрю</w:t>
            </w:r>
          </w:p>
          <w:p w:rsidR="00D478CB" w:rsidRPr="00D020A1" w:rsidRDefault="006A6CF5">
            <w:pPr>
              <w:pStyle w:val="TableParagraph"/>
              <w:spacing w:line="264" w:lineRule="exact"/>
              <w:ind w:left="617"/>
              <w:rPr>
                <w:i/>
                <w:sz w:val="24"/>
              </w:rPr>
            </w:pPr>
            <w:r w:rsidRPr="00D020A1">
              <w:rPr>
                <w:i/>
                <w:sz w:val="24"/>
              </w:rPr>
              <w:t>2019 г</w:t>
            </w:r>
            <w:r w:rsidR="00FC33EE" w:rsidRPr="00D020A1">
              <w:rPr>
                <w:i/>
                <w:sz w:val="24"/>
              </w:rPr>
              <w:t>.</w:t>
            </w:r>
          </w:p>
        </w:tc>
      </w:tr>
      <w:tr w:rsidR="00D478CB" w:rsidTr="00D020A1">
        <w:trPr>
          <w:trHeight w:val="510"/>
        </w:trPr>
        <w:tc>
          <w:tcPr>
            <w:tcW w:w="3647" w:type="dxa"/>
            <w:tcBorders>
              <w:left w:val="double" w:sz="4" w:space="0" w:color="auto"/>
            </w:tcBorders>
            <w:vAlign w:val="bottom"/>
          </w:tcPr>
          <w:p w:rsidR="00D478CB" w:rsidRPr="00D020A1" w:rsidRDefault="006A6CF5" w:rsidP="00D020A1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r w:rsidRPr="00D020A1">
              <w:rPr>
                <w:sz w:val="28"/>
                <w:szCs w:val="28"/>
              </w:rPr>
              <w:t>Бензин автомобильный маркиАИ-92</w:t>
            </w:r>
          </w:p>
        </w:tc>
        <w:tc>
          <w:tcPr>
            <w:tcW w:w="1985" w:type="dxa"/>
            <w:vAlign w:val="bottom"/>
          </w:tcPr>
          <w:p w:rsidR="00D478CB" w:rsidRPr="00D020A1" w:rsidRDefault="00CD6FC5" w:rsidP="00D020A1">
            <w:pPr>
              <w:pStyle w:val="TableParagraph"/>
              <w:spacing w:line="259" w:lineRule="exact"/>
              <w:ind w:left="232" w:right="226"/>
              <w:jc w:val="center"/>
              <w:rPr>
                <w:b/>
                <w:sz w:val="28"/>
                <w:szCs w:val="28"/>
              </w:rPr>
            </w:pPr>
            <w:r w:rsidRPr="00D020A1">
              <w:rPr>
                <w:b/>
                <w:sz w:val="28"/>
                <w:szCs w:val="28"/>
              </w:rPr>
              <w:t>42</w:t>
            </w:r>
            <w:r w:rsidR="00FC33EE" w:rsidRPr="00D020A1">
              <w:rPr>
                <w:b/>
                <w:sz w:val="28"/>
                <w:szCs w:val="28"/>
              </w:rPr>
              <w:t>,</w:t>
            </w:r>
            <w:r w:rsidR="00F1351A" w:rsidRPr="00D020A1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702" w:type="dxa"/>
            <w:vAlign w:val="bottom"/>
          </w:tcPr>
          <w:p w:rsidR="00D478CB" w:rsidRPr="00D020A1" w:rsidRDefault="00CD6FC5" w:rsidP="00D020A1">
            <w:pPr>
              <w:pStyle w:val="TableParagraph"/>
              <w:spacing w:line="264" w:lineRule="exact"/>
              <w:ind w:left="498" w:right="246"/>
              <w:jc w:val="center"/>
              <w:rPr>
                <w:sz w:val="28"/>
                <w:szCs w:val="28"/>
              </w:rPr>
            </w:pPr>
            <w:r w:rsidRPr="00D020A1">
              <w:rPr>
                <w:sz w:val="28"/>
                <w:szCs w:val="28"/>
              </w:rPr>
              <w:t>100</w:t>
            </w:r>
            <w:r w:rsidR="00FC33EE" w:rsidRPr="00D020A1">
              <w:rPr>
                <w:sz w:val="28"/>
                <w:szCs w:val="28"/>
              </w:rPr>
              <w:t>,</w:t>
            </w:r>
            <w:r w:rsidR="00D020A1">
              <w:rPr>
                <w:sz w:val="28"/>
                <w:szCs w:val="28"/>
              </w:rPr>
              <w:t>2</w:t>
            </w:r>
          </w:p>
        </w:tc>
        <w:tc>
          <w:tcPr>
            <w:tcW w:w="2164" w:type="dxa"/>
            <w:tcBorders>
              <w:right w:val="double" w:sz="4" w:space="0" w:color="auto"/>
            </w:tcBorders>
            <w:vAlign w:val="bottom"/>
          </w:tcPr>
          <w:p w:rsidR="00D478CB" w:rsidRPr="00D020A1" w:rsidRDefault="00D020A1" w:rsidP="00D020A1">
            <w:pPr>
              <w:pStyle w:val="TableParagraph"/>
              <w:spacing w:line="264" w:lineRule="exact"/>
              <w:ind w:left="616" w:right="3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102,9</w:t>
            </w:r>
          </w:p>
        </w:tc>
      </w:tr>
      <w:tr w:rsidR="00D478CB" w:rsidTr="00D020A1">
        <w:trPr>
          <w:trHeight w:val="510"/>
        </w:trPr>
        <w:tc>
          <w:tcPr>
            <w:tcW w:w="3647" w:type="dxa"/>
            <w:tcBorders>
              <w:left w:val="double" w:sz="4" w:space="0" w:color="auto"/>
            </w:tcBorders>
            <w:vAlign w:val="bottom"/>
          </w:tcPr>
          <w:p w:rsidR="00D478CB" w:rsidRPr="00D020A1" w:rsidRDefault="006A6CF5" w:rsidP="00D020A1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r w:rsidRPr="00D020A1">
              <w:rPr>
                <w:sz w:val="28"/>
                <w:szCs w:val="28"/>
              </w:rPr>
              <w:t>Бензин автомобильный маркиАИ-95</w:t>
            </w:r>
          </w:p>
        </w:tc>
        <w:tc>
          <w:tcPr>
            <w:tcW w:w="1985" w:type="dxa"/>
            <w:vAlign w:val="bottom"/>
          </w:tcPr>
          <w:p w:rsidR="00D478CB" w:rsidRPr="00D020A1" w:rsidRDefault="00CD6FC5" w:rsidP="00D020A1">
            <w:pPr>
              <w:pStyle w:val="TableParagraph"/>
              <w:spacing w:line="259" w:lineRule="exact"/>
              <w:ind w:left="232" w:right="226"/>
              <w:jc w:val="center"/>
              <w:rPr>
                <w:b/>
                <w:sz w:val="28"/>
                <w:szCs w:val="28"/>
              </w:rPr>
            </w:pPr>
            <w:r w:rsidRPr="00D020A1">
              <w:rPr>
                <w:b/>
                <w:sz w:val="28"/>
                <w:szCs w:val="28"/>
              </w:rPr>
              <w:t>4</w:t>
            </w:r>
            <w:r w:rsidR="0028362E" w:rsidRPr="00D020A1">
              <w:rPr>
                <w:b/>
                <w:sz w:val="28"/>
                <w:szCs w:val="28"/>
              </w:rPr>
              <w:t>5,</w:t>
            </w:r>
            <w:r w:rsidR="00F1351A" w:rsidRPr="00D020A1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1702" w:type="dxa"/>
            <w:vAlign w:val="bottom"/>
          </w:tcPr>
          <w:p w:rsidR="00D478CB" w:rsidRPr="00D020A1" w:rsidRDefault="00CD6FC5" w:rsidP="00D020A1">
            <w:pPr>
              <w:pStyle w:val="TableParagraph"/>
              <w:spacing w:line="264" w:lineRule="exact"/>
              <w:ind w:left="498" w:right="246"/>
              <w:jc w:val="center"/>
              <w:rPr>
                <w:sz w:val="28"/>
                <w:szCs w:val="28"/>
              </w:rPr>
            </w:pPr>
            <w:r w:rsidRPr="00D020A1">
              <w:rPr>
                <w:sz w:val="28"/>
                <w:szCs w:val="28"/>
              </w:rPr>
              <w:t>100</w:t>
            </w:r>
            <w:r w:rsidR="00FC33EE" w:rsidRPr="00D020A1">
              <w:rPr>
                <w:sz w:val="28"/>
                <w:szCs w:val="28"/>
                <w:lang w:val="en-US"/>
              </w:rPr>
              <w:t>,</w:t>
            </w:r>
            <w:r w:rsidR="00D020A1">
              <w:rPr>
                <w:sz w:val="28"/>
                <w:szCs w:val="28"/>
              </w:rPr>
              <w:t>4</w:t>
            </w:r>
          </w:p>
        </w:tc>
        <w:tc>
          <w:tcPr>
            <w:tcW w:w="2164" w:type="dxa"/>
            <w:tcBorders>
              <w:right w:val="double" w:sz="4" w:space="0" w:color="auto"/>
            </w:tcBorders>
            <w:vAlign w:val="bottom"/>
          </w:tcPr>
          <w:p w:rsidR="00D478CB" w:rsidRPr="00D020A1" w:rsidRDefault="00CD6FC5" w:rsidP="00D020A1">
            <w:pPr>
              <w:pStyle w:val="TableParagraph"/>
              <w:spacing w:line="264" w:lineRule="exact"/>
              <w:ind w:left="616" w:right="340"/>
              <w:jc w:val="center"/>
              <w:rPr>
                <w:sz w:val="28"/>
                <w:szCs w:val="28"/>
              </w:rPr>
            </w:pPr>
            <w:r w:rsidRPr="00D020A1">
              <w:rPr>
                <w:sz w:val="28"/>
                <w:szCs w:val="28"/>
                <w:lang w:val="en-US"/>
              </w:rPr>
              <w:t>10</w:t>
            </w:r>
            <w:r w:rsidR="00264A52" w:rsidRPr="00D020A1">
              <w:rPr>
                <w:sz w:val="28"/>
                <w:szCs w:val="28"/>
              </w:rPr>
              <w:t>3,</w:t>
            </w:r>
            <w:r w:rsidR="00D020A1">
              <w:rPr>
                <w:sz w:val="28"/>
                <w:szCs w:val="28"/>
              </w:rPr>
              <w:t>4</w:t>
            </w:r>
          </w:p>
        </w:tc>
      </w:tr>
      <w:tr w:rsidR="00D478CB" w:rsidTr="00D020A1">
        <w:trPr>
          <w:trHeight w:val="510"/>
        </w:trPr>
        <w:tc>
          <w:tcPr>
            <w:tcW w:w="3647" w:type="dxa"/>
            <w:tcBorders>
              <w:left w:val="double" w:sz="4" w:space="0" w:color="auto"/>
            </w:tcBorders>
            <w:vAlign w:val="bottom"/>
          </w:tcPr>
          <w:p w:rsidR="00D478CB" w:rsidRPr="00D020A1" w:rsidRDefault="006A6CF5" w:rsidP="00D020A1">
            <w:pPr>
              <w:pStyle w:val="TableParagraph"/>
              <w:spacing w:line="270" w:lineRule="exact"/>
              <w:ind w:left="105"/>
              <w:rPr>
                <w:sz w:val="28"/>
                <w:szCs w:val="28"/>
              </w:rPr>
            </w:pPr>
            <w:r w:rsidRPr="00D020A1">
              <w:rPr>
                <w:sz w:val="28"/>
                <w:szCs w:val="28"/>
              </w:rPr>
              <w:t>Бензин автомобильный маркиАИ-98</w:t>
            </w:r>
          </w:p>
        </w:tc>
        <w:tc>
          <w:tcPr>
            <w:tcW w:w="1985" w:type="dxa"/>
            <w:vAlign w:val="bottom"/>
          </w:tcPr>
          <w:p w:rsidR="00D478CB" w:rsidRPr="00D020A1" w:rsidRDefault="00CD6FC5" w:rsidP="00D020A1">
            <w:pPr>
              <w:pStyle w:val="TableParagraph"/>
              <w:spacing w:line="259" w:lineRule="exact"/>
              <w:ind w:left="232" w:right="226"/>
              <w:jc w:val="center"/>
              <w:rPr>
                <w:b/>
                <w:sz w:val="28"/>
                <w:szCs w:val="28"/>
              </w:rPr>
            </w:pPr>
            <w:r w:rsidRPr="00D020A1">
              <w:rPr>
                <w:b/>
                <w:sz w:val="28"/>
                <w:szCs w:val="28"/>
              </w:rPr>
              <w:t>4</w:t>
            </w:r>
            <w:r w:rsidR="0028362E" w:rsidRPr="00D020A1">
              <w:rPr>
                <w:b/>
                <w:sz w:val="28"/>
                <w:szCs w:val="28"/>
              </w:rPr>
              <w:t>9,</w:t>
            </w:r>
            <w:r w:rsidR="00F1351A" w:rsidRPr="00D020A1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2" w:type="dxa"/>
            <w:vAlign w:val="bottom"/>
          </w:tcPr>
          <w:p w:rsidR="00D478CB" w:rsidRPr="00D020A1" w:rsidRDefault="00D020A1" w:rsidP="00D020A1">
            <w:pPr>
              <w:pStyle w:val="TableParagraph"/>
              <w:spacing w:line="264" w:lineRule="exact"/>
              <w:ind w:left="498" w:right="2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99,6</w:t>
            </w:r>
          </w:p>
        </w:tc>
        <w:tc>
          <w:tcPr>
            <w:tcW w:w="2164" w:type="dxa"/>
            <w:tcBorders>
              <w:right w:val="double" w:sz="4" w:space="0" w:color="auto"/>
            </w:tcBorders>
            <w:vAlign w:val="bottom"/>
          </w:tcPr>
          <w:p w:rsidR="00D478CB" w:rsidRPr="00D020A1" w:rsidRDefault="00CD6FC5" w:rsidP="00D020A1">
            <w:pPr>
              <w:pStyle w:val="TableParagraph"/>
              <w:spacing w:line="264" w:lineRule="exact"/>
              <w:ind w:left="616" w:right="340"/>
              <w:jc w:val="center"/>
              <w:rPr>
                <w:sz w:val="28"/>
                <w:szCs w:val="28"/>
              </w:rPr>
            </w:pPr>
            <w:r w:rsidRPr="00D020A1">
              <w:rPr>
                <w:sz w:val="28"/>
                <w:szCs w:val="28"/>
                <w:lang w:val="en-US"/>
              </w:rPr>
              <w:t>10</w:t>
            </w:r>
            <w:r w:rsidR="00264A52" w:rsidRPr="00D020A1">
              <w:rPr>
                <w:sz w:val="28"/>
                <w:szCs w:val="28"/>
              </w:rPr>
              <w:t>2,</w:t>
            </w:r>
            <w:r w:rsidR="00D020A1">
              <w:rPr>
                <w:sz w:val="28"/>
                <w:szCs w:val="28"/>
              </w:rPr>
              <w:t>2</w:t>
            </w:r>
          </w:p>
        </w:tc>
      </w:tr>
      <w:tr w:rsidR="00D478CB" w:rsidTr="00D020A1">
        <w:trPr>
          <w:trHeight w:val="510"/>
        </w:trPr>
        <w:tc>
          <w:tcPr>
            <w:tcW w:w="3647" w:type="dxa"/>
            <w:tcBorders>
              <w:left w:val="double" w:sz="4" w:space="0" w:color="auto"/>
            </w:tcBorders>
            <w:vAlign w:val="bottom"/>
          </w:tcPr>
          <w:p w:rsidR="00D478CB" w:rsidRPr="00D020A1" w:rsidRDefault="006A6CF5" w:rsidP="00D020A1">
            <w:pPr>
              <w:pStyle w:val="TableParagraph"/>
              <w:spacing w:line="256" w:lineRule="exact"/>
              <w:ind w:left="105"/>
              <w:rPr>
                <w:sz w:val="28"/>
                <w:szCs w:val="28"/>
              </w:rPr>
            </w:pPr>
            <w:r w:rsidRPr="00D020A1">
              <w:rPr>
                <w:sz w:val="28"/>
                <w:szCs w:val="28"/>
              </w:rPr>
              <w:t>Дизельное топливо</w:t>
            </w:r>
          </w:p>
        </w:tc>
        <w:tc>
          <w:tcPr>
            <w:tcW w:w="1985" w:type="dxa"/>
            <w:vAlign w:val="bottom"/>
          </w:tcPr>
          <w:p w:rsidR="00D478CB" w:rsidRPr="00D020A1" w:rsidRDefault="00CD6FC5" w:rsidP="00D020A1">
            <w:pPr>
              <w:pStyle w:val="TableParagraph"/>
              <w:spacing w:line="256" w:lineRule="exact"/>
              <w:ind w:left="232" w:right="226"/>
              <w:jc w:val="center"/>
              <w:rPr>
                <w:b/>
                <w:sz w:val="28"/>
                <w:szCs w:val="28"/>
              </w:rPr>
            </w:pPr>
            <w:r w:rsidRPr="00D020A1">
              <w:rPr>
                <w:b/>
                <w:sz w:val="28"/>
                <w:szCs w:val="28"/>
              </w:rPr>
              <w:t>4</w:t>
            </w:r>
            <w:r w:rsidR="0028362E" w:rsidRPr="00D020A1">
              <w:rPr>
                <w:b/>
                <w:sz w:val="28"/>
                <w:szCs w:val="28"/>
              </w:rPr>
              <w:t>2,</w:t>
            </w:r>
            <w:r w:rsidR="00F1351A" w:rsidRPr="00D020A1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1702" w:type="dxa"/>
            <w:vAlign w:val="bottom"/>
          </w:tcPr>
          <w:p w:rsidR="00D478CB" w:rsidRPr="00D020A1" w:rsidRDefault="00D020A1" w:rsidP="00D020A1">
            <w:pPr>
              <w:pStyle w:val="TableParagraph"/>
              <w:spacing w:line="256" w:lineRule="exact"/>
              <w:ind w:left="498" w:right="2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100,2</w:t>
            </w:r>
          </w:p>
        </w:tc>
        <w:tc>
          <w:tcPr>
            <w:tcW w:w="2164" w:type="dxa"/>
            <w:tcBorders>
              <w:right w:val="double" w:sz="4" w:space="0" w:color="auto"/>
            </w:tcBorders>
            <w:vAlign w:val="bottom"/>
          </w:tcPr>
          <w:p w:rsidR="00D478CB" w:rsidRPr="00D020A1" w:rsidRDefault="00D020A1" w:rsidP="00D020A1">
            <w:pPr>
              <w:pStyle w:val="TableParagraph"/>
              <w:spacing w:line="256" w:lineRule="exact"/>
              <w:ind w:left="616" w:right="3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100,1</w:t>
            </w:r>
          </w:p>
        </w:tc>
      </w:tr>
      <w:tr w:rsidR="00D478CB" w:rsidTr="00D020A1">
        <w:trPr>
          <w:trHeight w:val="510"/>
        </w:trPr>
        <w:tc>
          <w:tcPr>
            <w:tcW w:w="3647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D478CB" w:rsidRPr="00D020A1" w:rsidRDefault="006A6CF5" w:rsidP="00D020A1">
            <w:pPr>
              <w:pStyle w:val="TableParagraph"/>
              <w:spacing w:line="256" w:lineRule="exact"/>
              <w:ind w:left="105"/>
              <w:rPr>
                <w:sz w:val="28"/>
                <w:szCs w:val="28"/>
              </w:rPr>
            </w:pPr>
            <w:r w:rsidRPr="00D020A1">
              <w:rPr>
                <w:sz w:val="28"/>
                <w:szCs w:val="28"/>
              </w:rPr>
              <w:t>Газовое моторное топливо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bottom"/>
          </w:tcPr>
          <w:p w:rsidR="00D478CB" w:rsidRPr="00D020A1" w:rsidRDefault="00CD6FC5" w:rsidP="00D020A1">
            <w:pPr>
              <w:pStyle w:val="TableParagraph"/>
              <w:spacing w:line="256" w:lineRule="exact"/>
              <w:ind w:left="232" w:right="226"/>
              <w:jc w:val="center"/>
              <w:rPr>
                <w:b/>
                <w:sz w:val="28"/>
                <w:szCs w:val="28"/>
              </w:rPr>
            </w:pPr>
            <w:r w:rsidRPr="00D020A1">
              <w:rPr>
                <w:b/>
                <w:sz w:val="28"/>
                <w:szCs w:val="28"/>
              </w:rPr>
              <w:t>25</w:t>
            </w:r>
            <w:r w:rsidR="00FC33EE" w:rsidRPr="00D020A1">
              <w:rPr>
                <w:b/>
                <w:sz w:val="28"/>
                <w:szCs w:val="28"/>
              </w:rPr>
              <w:t>,</w:t>
            </w:r>
            <w:r w:rsidRPr="00D020A1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02" w:type="dxa"/>
            <w:tcBorders>
              <w:bottom w:val="double" w:sz="4" w:space="0" w:color="auto"/>
            </w:tcBorders>
            <w:vAlign w:val="bottom"/>
          </w:tcPr>
          <w:p w:rsidR="00D478CB" w:rsidRPr="00D020A1" w:rsidRDefault="00CD6FC5" w:rsidP="00D020A1">
            <w:pPr>
              <w:pStyle w:val="TableParagraph"/>
              <w:spacing w:line="256" w:lineRule="exact"/>
              <w:ind w:left="498" w:right="246"/>
              <w:jc w:val="center"/>
              <w:rPr>
                <w:sz w:val="28"/>
                <w:szCs w:val="28"/>
              </w:rPr>
            </w:pPr>
            <w:r w:rsidRPr="00D020A1">
              <w:rPr>
                <w:sz w:val="28"/>
                <w:szCs w:val="28"/>
                <w:lang w:val="en-US"/>
              </w:rPr>
              <w:t>10</w:t>
            </w:r>
            <w:r w:rsidR="00D020A1">
              <w:rPr>
                <w:sz w:val="28"/>
                <w:szCs w:val="28"/>
              </w:rPr>
              <w:t>0,0</w:t>
            </w:r>
          </w:p>
        </w:tc>
        <w:tc>
          <w:tcPr>
            <w:tcW w:w="2164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D478CB" w:rsidRPr="00D020A1" w:rsidRDefault="00CD6FC5" w:rsidP="00D020A1">
            <w:pPr>
              <w:pStyle w:val="TableParagraph"/>
              <w:spacing w:line="256" w:lineRule="exact"/>
              <w:ind w:left="616" w:right="340"/>
              <w:jc w:val="center"/>
              <w:rPr>
                <w:sz w:val="28"/>
                <w:szCs w:val="28"/>
              </w:rPr>
            </w:pPr>
            <w:r w:rsidRPr="00D020A1">
              <w:rPr>
                <w:sz w:val="28"/>
                <w:szCs w:val="28"/>
                <w:lang w:val="en-US"/>
              </w:rPr>
              <w:t>124</w:t>
            </w:r>
            <w:r w:rsidR="00FC33EE" w:rsidRPr="00D020A1">
              <w:rPr>
                <w:sz w:val="28"/>
                <w:szCs w:val="28"/>
                <w:lang w:val="en-US"/>
              </w:rPr>
              <w:t>,</w:t>
            </w:r>
            <w:r w:rsidR="00D020A1">
              <w:rPr>
                <w:sz w:val="28"/>
                <w:szCs w:val="28"/>
              </w:rPr>
              <w:t>4</w:t>
            </w:r>
          </w:p>
        </w:tc>
      </w:tr>
    </w:tbl>
    <w:p w:rsidR="00D478CB" w:rsidRDefault="00D478CB">
      <w:pPr>
        <w:spacing w:line="256" w:lineRule="exact"/>
        <w:jc w:val="center"/>
        <w:rPr>
          <w:sz w:val="24"/>
        </w:rPr>
        <w:sectPr w:rsidR="00D478CB" w:rsidSect="009459D4">
          <w:type w:val="continuous"/>
          <w:pgSz w:w="11920" w:h="16850"/>
          <w:pgMar w:top="142" w:right="740" w:bottom="280" w:left="1560" w:header="720" w:footer="720" w:gutter="0"/>
          <w:cols w:space="720"/>
        </w:sectPr>
      </w:pPr>
    </w:p>
    <w:p w:rsidR="00D478CB" w:rsidRDefault="006A6CF5">
      <w:pPr>
        <w:spacing w:before="69" w:line="274" w:lineRule="exact"/>
        <w:ind w:left="502" w:right="509"/>
        <w:jc w:val="center"/>
        <w:rPr>
          <w:b/>
          <w:sz w:val="24"/>
        </w:rPr>
      </w:pPr>
      <w:r>
        <w:rPr>
          <w:b/>
          <w:sz w:val="24"/>
        </w:rPr>
        <w:lastRenderedPageBreak/>
        <w:t>Средние потребительские цены на бензин автомобильный</w:t>
      </w:r>
    </w:p>
    <w:p w:rsidR="00D478CB" w:rsidRDefault="006A6CF5">
      <w:pPr>
        <w:spacing w:line="244" w:lineRule="auto"/>
        <w:ind w:left="1069" w:right="1070"/>
        <w:jc w:val="center"/>
        <w:rPr>
          <w:b/>
          <w:sz w:val="24"/>
        </w:rPr>
      </w:pPr>
      <w:r>
        <w:rPr>
          <w:b/>
          <w:sz w:val="24"/>
        </w:rPr>
        <w:t xml:space="preserve">и дизельное топливо по центрам субъектов </w:t>
      </w:r>
      <w:r w:rsidR="00D67FAA">
        <w:rPr>
          <w:b/>
        </w:rPr>
        <w:t>Северо-Кавказского федерального округа</w:t>
      </w:r>
      <w:proofErr w:type="gramStart"/>
      <w:r>
        <w:rPr>
          <w:sz w:val="24"/>
          <w:vertAlign w:val="superscript"/>
        </w:rPr>
        <w:t>1</w:t>
      </w:r>
      <w:proofErr w:type="gramEnd"/>
      <w:r>
        <w:rPr>
          <w:sz w:val="24"/>
          <w:vertAlign w:val="superscript"/>
        </w:rPr>
        <w:t>)</w:t>
      </w:r>
      <w:r w:rsidR="00D67FAA">
        <w:rPr>
          <w:b/>
          <w:sz w:val="24"/>
        </w:rPr>
        <w:t xml:space="preserve">на </w:t>
      </w:r>
      <w:r w:rsidR="00F1351A">
        <w:rPr>
          <w:b/>
          <w:sz w:val="24"/>
        </w:rPr>
        <w:t>19ок</w:t>
      </w:r>
      <w:r w:rsidR="00DD509C">
        <w:rPr>
          <w:b/>
          <w:sz w:val="24"/>
        </w:rPr>
        <w:t>тября</w:t>
      </w:r>
      <w:r>
        <w:rPr>
          <w:b/>
          <w:sz w:val="24"/>
        </w:rPr>
        <w:t xml:space="preserve"> 2020 года</w:t>
      </w:r>
    </w:p>
    <w:p w:rsidR="00D478CB" w:rsidRDefault="006A6CF5">
      <w:pPr>
        <w:spacing w:before="108" w:after="18"/>
        <w:ind w:right="102"/>
        <w:jc w:val="right"/>
      </w:pPr>
      <w:r>
        <w:t>рублей залитр</w:t>
      </w:r>
    </w:p>
    <w:tbl>
      <w:tblPr>
        <w:tblStyle w:val="TableNormal"/>
        <w:tblW w:w="0" w:type="auto"/>
        <w:tblInd w:w="13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3190"/>
        <w:gridCol w:w="1195"/>
        <w:gridCol w:w="1223"/>
        <w:gridCol w:w="1226"/>
        <w:gridCol w:w="1225"/>
        <w:gridCol w:w="1266"/>
      </w:tblGrid>
      <w:tr w:rsidR="00D478CB">
        <w:trPr>
          <w:trHeight w:val="253"/>
        </w:trPr>
        <w:tc>
          <w:tcPr>
            <w:tcW w:w="319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:rsidR="00D478CB" w:rsidRDefault="00D478CB">
            <w:pPr>
              <w:pStyle w:val="TableParagraph"/>
              <w:spacing w:line="240" w:lineRule="auto"/>
            </w:pPr>
          </w:p>
        </w:tc>
        <w:tc>
          <w:tcPr>
            <w:tcW w:w="119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:rsidR="00D478CB" w:rsidRDefault="006A6CF5">
            <w:pPr>
              <w:pStyle w:val="TableParagraph"/>
              <w:spacing w:line="240" w:lineRule="auto"/>
              <w:ind w:left="191" w:right="180" w:firstLine="79"/>
              <w:rPr>
                <w:i/>
              </w:rPr>
            </w:pPr>
            <w:r>
              <w:rPr>
                <w:i/>
              </w:rPr>
              <w:t xml:space="preserve">Бензин </w:t>
            </w:r>
            <w:proofErr w:type="spellStart"/>
            <w:proofErr w:type="gramStart"/>
            <w:r>
              <w:rPr>
                <w:i/>
              </w:rPr>
              <w:t>автомо-бильный</w:t>
            </w:r>
            <w:proofErr w:type="spellEnd"/>
            <w:proofErr w:type="gramEnd"/>
          </w:p>
        </w:tc>
        <w:tc>
          <w:tcPr>
            <w:tcW w:w="367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:rsidR="00D478CB" w:rsidRDefault="006A6CF5">
            <w:pPr>
              <w:pStyle w:val="TableParagraph"/>
              <w:spacing w:line="233" w:lineRule="exact"/>
              <w:ind w:left="1233" w:right="1220"/>
              <w:jc w:val="center"/>
              <w:rPr>
                <w:i/>
              </w:rPr>
            </w:pPr>
            <w:r>
              <w:rPr>
                <w:i/>
              </w:rPr>
              <w:t>В том числе</w:t>
            </w:r>
          </w:p>
        </w:tc>
        <w:tc>
          <w:tcPr>
            <w:tcW w:w="126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99CCFF"/>
          </w:tcPr>
          <w:p w:rsidR="00D478CB" w:rsidRDefault="006A6CF5">
            <w:pPr>
              <w:pStyle w:val="TableParagraph"/>
              <w:spacing w:line="242" w:lineRule="auto"/>
              <w:ind w:left="238" w:right="116" w:hanging="80"/>
              <w:rPr>
                <w:i/>
              </w:rPr>
            </w:pPr>
            <w:r>
              <w:rPr>
                <w:i/>
              </w:rPr>
              <w:t>Дизельное топливо</w:t>
            </w:r>
          </w:p>
        </w:tc>
      </w:tr>
      <w:tr w:rsidR="00D478CB">
        <w:trPr>
          <w:trHeight w:val="515"/>
        </w:trPr>
        <w:tc>
          <w:tcPr>
            <w:tcW w:w="319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:rsidR="00D478CB" w:rsidRDefault="00D478CB"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:rsidR="00D478CB" w:rsidRDefault="00D478CB">
            <w:pPr>
              <w:rPr>
                <w:sz w:val="2"/>
                <w:szCs w:val="2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:rsidR="00D478CB" w:rsidRDefault="006A6CF5">
            <w:pPr>
              <w:pStyle w:val="TableParagraph"/>
              <w:spacing w:before="3" w:line="250" w:lineRule="atLeast"/>
              <w:ind w:left="314" w:right="298" w:firstLine="4"/>
              <w:rPr>
                <w:i/>
              </w:rPr>
            </w:pPr>
            <w:r>
              <w:rPr>
                <w:i/>
              </w:rPr>
              <w:t>марки АИ-92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:rsidR="00D478CB" w:rsidRDefault="006A6CF5">
            <w:pPr>
              <w:pStyle w:val="TableParagraph"/>
              <w:spacing w:before="3" w:line="250" w:lineRule="atLeast"/>
              <w:ind w:left="318" w:right="297" w:firstLine="4"/>
              <w:rPr>
                <w:i/>
              </w:rPr>
            </w:pPr>
            <w:r>
              <w:rPr>
                <w:i/>
              </w:rPr>
              <w:t>марки АИ-95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:rsidR="00D478CB" w:rsidRDefault="006A6CF5">
            <w:pPr>
              <w:pStyle w:val="TableParagraph"/>
              <w:spacing w:before="3" w:line="250" w:lineRule="atLeast"/>
              <w:ind w:left="316" w:right="298" w:firstLine="4"/>
              <w:rPr>
                <w:i/>
              </w:rPr>
            </w:pPr>
            <w:r>
              <w:rPr>
                <w:i/>
              </w:rPr>
              <w:t>марки АИ-98</w:t>
            </w:r>
          </w:p>
        </w:tc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99CCFF"/>
          </w:tcPr>
          <w:p w:rsidR="00D478CB" w:rsidRDefault="00D478CB">
            <w:pPr>
              <w:rPr>
                <w:sz w:val="2"/>
                <w:szCs w:val="2"/>
              </w:rPr>
            </w:pPr>
          </w:p>
        </w:tc>
      </w:tr>
      <w:tr w:rsidR="00D478CB">
        <w:trPr>
          <w:trHeight w:val="745"/>
        </w:trPr>
        <w:tc>
          <w:tcPr>
            <w:tcW w:w="3190" w:type="dxa"/>
            <w:tcBorders>
              <w:top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D9D9D9"/>
          </w:tcPr>
          <w:p w:rsidR="00D478CB" w:rsidRDefault="00D478CB">
            <w:pPr>
              <w:pStyle w:val="TableParagraph"/>
              <w:spacing w:before="8" w:line="240" w:lineRule="auto"/>
              <w:rPr>
                <w:sz w:val="20"/>
              </w:rPr>
            </w:pPr>
          </w:p>
          <w:p w:rsidR="00D478CB" w:rsidRDefault="006A6CF5">
            <w:pPr>
              <w:pStyle w:val="TableParagraph"/>
              <w:spacing w:line="250" w:lineRule="atLeast"/>
              <w:ind w:left="78" w:right="1086" w:hanging="58"/>
              <w:rPr>
                <w:b/>
              </w:rPr>
            </w:pPr>
            <w:r>
              <w:rPr>
                <w:b/>
              </w:rPr>
              <w:t>Северо-Кавказский федеральный округ</w:t>
            </w: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:rsidR="00D478CB" w:rsidRDefault="00D478CB">
            <w:pPr>
              <w:pStyle w:val="TableParagraph"/>
              <w:spacing w:line="233" w:lineRule="exact"/>
              <w:ind w:left="239"/>
              <w:rPr>
                <w:b/>
              </w:rPr>
            </w:pPr>
          </w:p>
        </w:tc>
        <w:tc>
          <w:tcPr>
            <w:tcW w:w="12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:rsidR="00D478CB" w:rsidRDefault="00D478CB">
            <w:pPr>
              <w:pStyle w:val="TableParagraph"/>
              <w:spacing w:line="233" w:lineRule="exact"/>
              <w:ind w:left="271"/>
              <w:rPr>
                <w:b/>
              </w:rPr>
            </w:pP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:rsidR="00D478CB" w:rsidRDefault="00D478CB">
            <w:pPr>
              <w:pStyle w:val="TableParagraph"/>
              <w:spacing w:line="233" w:lineRule="exact"/>
              <w:ind w:left="274"/>
              <w:rPr>
                <w:b/>
              </w:rPr>
            </w:pPr>
          </w:p>
        </w:tc>
        <w:tc>
          <w:tcPr>
            <w:tcW w:w="1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:rsidR="00D478CB" w:rsidRDefault="00D478CB">
            <w:pPr>
              <w:pStyle w:val="TableParagraph"/>
              <w:spacing w:line="233" w:lineRule="exact"/>
              <w:ind w:left="275"/>
              <w:rPr>
                <w:b/>
              </w:rPr>
            </w:pPr>
          </w:p>
        </w:tc>
        <w:tc>
          <w:tcPr>
            <w:tcW w:w="12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/>
          </w:tcPr>
          <w:p w:rsidR="00D478CB" w:rsidRDefault="00D478CB">
            <w:pPr>
              <w:pStyle w:val="TableParagraph"/>
              <w:spacing w:line="233" w:lineRule="exact"/>
              <w:ind w:left="318"/>
              <w:rPr>
                <w:b/>
              </w:rPr>
            </w:pPr>
          </w:p>
        </w:tc>
      </w:tr>
      <w:tr w:rsidR="00D478CB">
        <w:trPr>
          <w:trHeight w:val="433"/>
        </w:trPr>
        <w:tc>
          <w:tcPr>
            <w:tcW w:w="3190" w:type="dxa"/>
            <w:tcBorders>
              <w:top w:val="single" w:sz="8" w:space="0" w:color="808080"/>
              <w:bottom w:val="single" w:sz="8" w:space="0" w:color="808080"/>
              <w:right w:val="single" w:sz="8" w:space="0" w:color="000000"/>
            </w:tcBorders>
          </w:tcPr>
          <w:p w:rsidR="00D478CB" w:rsidRDefault="006A6CF5">
            <w:pPr>
              <w:pStyle w:val="TableParagraph"/>
              <w:spacing w:before="173" w:line="240" w:lineRule="exact"/>
              <w:ind w:left="76"/>
            </w:pPr>
            <w:r>
              <w:t>Махачкала</w:t>
            </w: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808080"/>
            </w:tcBorders>
          </w:tcPr>
          <w:p w:rsidR="00D478CB" w:rsidRDefault="00087173">
            <w:pPr>
              <w:pStyle w:val="TableParagraph"/>
              <w:spacing w:before="173" w:line="240" w:lineRule="exact"/>
              <w:ind w:left="239"/>
            </w:pPr>
            <w:r>
              <w:t>47,</w:t>
            </w:r>
            <w:r w:rsidR="00F1351A">
              <w:t>85</w:t>
            </w:r>
          </w:p>
        </w:tc>
        <w:tc>
          <w:tcPr>
            <w:tcW w:w="12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478CB" w:rsidRDefault="00DA2319">
            <w:pPr>
              <w:pStyle w:val="TableParagraph"/>
              <w:spacing w:before="173" w:line="240" w:lineRule="exact"/>
              <w:ind w:left="271"/>
            </w:pPr>
            <w:r>
              <w:t>45,58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478CB" w:rsidRDefault="00DA2319">
            <w:pPr>
              <w:pStyle w:val="TableParagraph"/>
              <w:spacing w:before="173" w:line="240" w:lineRule="exact"/>
              <w:ind w:left="274"/>
            </w:pPr>
            <w:r>
              <w:t>48,49</w:t>
            </w:r>
          </w:p>
        </w:tc>
        <w:tc>
          <w:tcPr>
            <w:tcW w:w="1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478CB" w:rsidRDefault="00F1351A">
            <w:pPr>
              <w:pStyle w:val="TableParagraph"/>
              <w:spacing w:before="173" w:line="240" w:lineRule="exact"/>
              <w:ind w:left="275"/>
            </w:pPr>
            <w:r>
              <w:t>54,13</w:t>
            </w:r>
          </w:p>
        </w:tc>
        <w:tc>
          <w:tcPr>
            <w:tcW w:w="12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D478CB" w:rsidRDefault="00DA2319" w:rsidP="00DA2319">
            <w:pPr>
              <w:pStyle w:val="TableParagraph"/>
              <w:spacing w:before="173" w:line="240" w:lineRule="exact"/>
              <w:ind w:left="318"/>
            </w:pPr>
            <w:r>
              <w:t>45,84</w:t>
            </w:r>
          </w:p>
        </w:tc>
      </w:tr>
      <w:tr w:rsidR="00D478CB">
        <w:trPr>
          <w:trHeight w:val="433"/>
        </w:trPr>
        <w:tc>
          <w:tcPr>
            <w:tcW w:w="3190" w:type="dxa"/>
            <w:tcBorders>
              <w:top w:val="single" w:sz="8" w:space="0" w:color="808080"/>
              <w:bottom w:val="single" w:sz="8" w:space="0" w:color="808080"/>
              <w:right w:val="single" w:sz="8" w:space="0" w:color="000000"/>
            </w:tcBorders>
          </w:tcPr>
          <w:p w:rsidR="00D478CB" w:rsidRDefault="006A6CF5">
            <w:pPr>
              <w:pStyle w:val="TableParagraph"/>
              <w:spacing w:before="173" w:line="240" w:lineRule="exact"/>
              <w:ind w:left="76"/>
            </w:pPr>
            <w:r>
              <w:t>Назрань</w:t>
            </w: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808080"/>
            </w:tcBorders>
          </w:tcPr>
          <w:p w:rsidR="00D478CB" w:rsidRDefault="00087173">
            <w:pPr>
              <w:pStyle w:val="TableParagraph"/>
              <w:spacing w:before="173" w:line="240" w:lineRule="exact"/>
              <w:ind w:left="239"/>
            </w:pPr>
            <w:r>
              <w:t>44</w:t>
            </w:r>
            <w:r w:rsidR="00FC33EE">
              <w:t>,</w:t>
            </w:r>
            <w:r w:rsidR="00DD0C2A">
              <w:t>7</w:t>
            </w:r>
            <w:r w:rsidR="00F1351A">
              <w:t>9</w:t>
            </w:r>
          </w:p>
        </w:tc>
        <w:tc>
          <w:tcPr>
            <w:tcW w:w="12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478CB" w:rsidRPr="00F80CF4" w:rsidRDefault="00F80CF4" w:rsidP="00DD0C2A">
            <w:pPr>
              <w:pStyle w:val="TableParagraph"/>
              <w:spacing w:before="173" w:line="240" w:lineRule="exact"/>
              <w:ind w:left="271"/>
              <w:rPr>
                <w:lang w:val="en-US"/>
              </w:rPr>
            </w:pPr>
            <w:r>
              <w:rPr>
                <w:lang w:val="en-US"/>
              </w:rPr>
              <w:t>42</w:t>
            </w:r>
            <w:r>
              <w:t>,</w:t>
            </w:r>
            <w:r w:rsidR="00DD0C2A">
              <w:t>98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478CB" w:rsidRPr="00F80CF4" w:rsidRDefault="00F80CF4" w:rsidP="00087173">
            <w:pPr>
              <w:pStyle w:val="TableParagraph"/>
              <w:spacing w:before="173" w:line="240" w:lineRule="exact"/>
              <w:ind w:left="274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087173">
              <w:t>5</w:t>
            </w:r>
            <w:r>
              <w:t>,</w:t>
            </w:r>
            <w:r w:rsidR="00087173">
              <w:t>54</w:t>
            </w:r>
          </w:p>
        </w:tc>
        <w:tc>
          <w:tcPr>
            <w:tcW w:w="1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478CB" w:rsidRPr="004E25CC" w:rsidRDefault="00DD0C2A" w:rsidP="00F1351A">
            <w:pPr>
              <w:pStyle w:val="TableParagraph"/>
              <w:spacing w:before="173" w:line="240" w:lineRule="exact"/>
              <w:ind w:left="275"/>
            </w:pPr>
            <w:r>
              <w:t>5</w:t>
            </w:r>
            <w:r w:rsidR="00F1351A">
              <w:t>1,00</w:t>
            </w:r>
          </w:p>
        </w:tc>
        <w:tc>
          <w:tcPr>
            <w:tcW w:w="12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D478CB" w:rsidRDefault="00087173" w:rsidP="00DD0C2A">
            <w:pPr>
              <w:pStyle w:val="TableParagraph"/>
              <w:spacing w:before="173" w:line="240" w:lineRule="exact"/>
              <w:ind w:left="318"/>
            </w:pPr>
            <w:r>
              <w:t>4</w:t>
            </w:r>
            <w:r w:rsidR="00DD0C2A">
              <w:t>5</w:t>
            </w:r>
            <w:r>
              <w:t>,</w:t>
            </w:r>
            <w:r w:rsidR="00DD0C2A">
              <w:t>02</w:t>
            </w:r>
          </w:p>
        </w:tc>
      </w:tr>
      <w:tr w:rsidR="00D478CB">
        <w:trPr>
          <w:trHeight w:val="431"/>
        </w:trPr>
        <w:tc>
          <w:tcPr>
            <w:tcW w:w="3190" w:type="dxa"/>
            <w:tcBorders>
              <w:top w:val="single" w:sz="8" w:space="0" w:color="808080"/>
              <w:bottom w:val="single" w:sz="8" w:space="0" w:color="808080"/>
              <w:right w:val="single" w:sz="8" w:space="0" w:color="000000"/>
            </w:tcBorders>
          </w:tcPr>
          <w:p w:rsidR="00D478CB" w:rsidRDefault="006A6CF5">
            <w:pPr>
              <w:pStyle w:val="TableParagraph"/>
              <w:spacing w:before="173"/>
              <w:ind w:left="76"/>
            </w:pPr>
            <w:r>
              <w:t>Нальчик</w:t>
            </w: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808080"/>
            </w:tcBorders>
          </w:tcPr>
          <w:p w:rsidR="00D478CB" w:rsidRDefault="004A1872">
            <w:pPr>
              <w:pStyle w:val="TableParagraph"/>
              <w:spacing w:before="173"/>
              <w:ind w:left="239"/>
            </w:pPr>
            <w:r>
              <w:t>47,</w:t>
            </w:r>
            <w:r w:rsidR="00F1351A">
              <w:t>61</w:t>
            </w:r>
          </w:p>
        </w:tc>
        <w:tc>
          <w:tcPr>
            <w:tcW w:w="12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478CB" w:rsidRDefault="00DA2319" w:rsidP="00DD0C2A">
            <w:pPr>
              <w:pStyle w:val="TableParagraph"/>
              <w:spacing w:before="173"/>
              <w:ind w:left="271"/>
            </w:pPr>
            <w:r>
              <w:t>4</w:t>
            </w:r>
            <w:r w:rsidR="00DD0C2A">
              <w:t>4</w:t>
            </w:r>
            <w:r>
              <w:t>,</w:t>
            </w:r>
            <w:r w:rsidR="00DD0C2A">
              <w:t>03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478CB" w:rsidRDefault="00DA2319" w:rsidP="00087173">
            <w:pPr>
              <w:pStyle w:val="TableParagraph"/>
              <w:spacing w:before="173"/>
              <w:ind w:left="274"/>
            </w:pPr>
            <w:r>
              <w:t>48,0</w:t>
            </w:r>
            <w:r w:rsidR="00087173">
              <w:t>3</w:t>
            </w:r>
          </w:p>
        </w:tc>
        <w:tc>
          <w:tcPr>
            <w:tcW w:w="1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478CB" w:rsidRDefault="00DA2319" w:rsidP="00DD0C2A">
            <w:pPr>
              <w:pStyle w:val="TableParagraph"/>
              <w:spacing w:before="173"/>
              <w:ind w:left="275"/>
            </w:pPr>
            <w:r>
              <w:t>53,</w:t>
            </w:r>
            <w:r w:rsidR="00F1351A">
              <w:t>25</w:t>
            </w:r>
          </w:p>
        </w:tc>
        <w:tc>
          <w:tcPr>
            <w:tcW w:w="12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D478CB" w:rsidRDefault="00DA2319" w:rsidP="00F1351A">
            <w:pPr>
              <w:pStyle w:val="TableParagraph"/>
              <w:spacing w:before="173"/>
              <w:ind w:left="318"/>
            </w:pPr>
            <w:r>
              <w:t>45,</w:t>
            </w:r>
            <w:r w:rsidR="00F1351A">
              <w:t>71</w:t>
            </w:r>
          </w:p>
        </w:tc>
      </w:tr>
      <w:tr w:rsidR="00D478CB">
        <w:trPr>
          <w:trHeight w:val="434"/>
        </w:trPr>
        <w:tc>
          <w:tcPr>
            <w:tcW w:w="3190" w:type="dxa"/>
            <w:tcBorders>
              <w:top w:val="single" w:sz="8" w:space="0" w:color="808080"/>
              <w:bottom w:val="single" w:sz="8" w:space="0" w:color="808080"/>
              <w:right w:val="single" w:sz="8" w:space="0" w:color="000000"/>
            </w:tcBorders>
          </w:tcPr>
          <w:p w:rsidR="00D478CB" w:rsidRDefault="006A6CF5">
            <w:pPr>
              <w:pStyle w:val="TableParagraph"/>
              <w:spacing w:before="176"/>
              <w:ind w:left="76"/>
            </w:pPr>
            <w:r>
              <w:t>Черкесск</w:t>
            </w: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808080"/>
            </w:tcBorders>
          </w:tcPr>
          <w:p w:rsidR="00D478CB" w:rsidRDefault="00DD0C2A">
            <w:pPr>
              <w:pStyle w:val="TableParagraph"/>
              <w:spacing w:before="176"/>
              <w:ind w:left="239"/>
            </w:pPr>
            <w:r>
              <w:t>48</w:t>
            </w:r>
            <w:r w:rsidR="004A1872">
              <w:t>,</w:t>
            </w:r>
            <w:r w:rsidR="00F1351A">
              <w:t>17</w:t>
            </w:r>
          </w:p>
        </w:tc>
        <w:tc>
          <w:tcPr>
            <w:tcW w:w="12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478CB" w:rsidRDefault="004A1872" w:rsidP="00087173">
            <w:pPr>
              <w:pStyle w:val="TableParagraph"/>
              <w:spacing w:before="176"/>
              <w:ind w:left="271"/>
            </w:pPr>
            <w:r>
              <w:t>44,</w:t>
            </w:r>
            <w:r w:rsidR="00087173">
              <w:t>52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478CB" w:rsidRDefault="00087173" w:rsidP="00DD0C2A">
            <w:pPr>
              <w:pStyle w:val="TableParagraph"/>
              <w:spacing w:before="176"/>
              <w:ind w:left="274"/>
            </w:pPr>
            <w:r>
              <w:t>48,</w:t>
            </w:r>
            <w:r w:rsidR="00DD0C2A">
              <w:t>56</w:t>
            </w:r>
          </w:p>
        </w:tc>
        <w:tc>
          <w:tcPr>
            <w:tcW w:w="1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478CB" w:rsidRDefault="00F1351A" w:rsidP="00DD0C2A">
            <w:pPr>
              <w:pStyle w:val="TableParagraph"/>
              <w:spacing w:before="176"/>
              <w:ind w:left="275"/>
            </w:pPr>
            <w:r>
              <w:t>55,47</w:t>
            </w:r>
          </w:p>
        </w:tc>
        <w:tc>
          <w:tcPr>
            <w:tcW w:w="12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D478CB" w:rsidRDefault="004A1872" w:rsidP="00DD0C2A">
            <w:pPr>
              <w:pStyle w:val="TableParagraph"/>
              <w:spacing w:before="176"/>
              <w:ind w:left="318"/>
            </w:pPr>
            <w:r>
              <w:t>46,</w:t>
            </w:r>
            <w:r w:rsidR="00DD0C2A">
              <w:t>9</w:t>
            </w:r>
            <w:r w:rsidR="00F1351A">
              <w:t>5</w:t>
            </w:r>
          </w:p>
        </w:tc>
      </w:tr>
      <w:tr w:rsidR="00D478CB">
        <w:trPr>
          <w:trHeight w:val="433"/>
        </w:trPr>
        <w:tc>
          <w:tcPr>
            <w:tcW w:w="3190" w:type="dxa"/>
            <w:tcBorders>
              <w:top w:val="single" w:sz="8" w:space="0" w:color="808080"/>
              <w:bottom w:val="single" w:sz="8" w:space="0" w:color="808080"/>
              <w:right w:val="single" w:sz="8" w:space="0" w:color="000000"/>
            </w:tcBorders>
          </w:tcPr>
          <w:p w:rsidR="00D478CB" w:rsidRDefault="006A6CF5">
            <w:pPr>
              <w:pStyle w:val="TableParagraph"/>
              <w:spacing w:before="173" w:line="240" w:lineRule="exact"/>
              <w:ind w:left="76"/>
            </w:pPr>
            <w:r>
              <w:t>Владикавказ</w:t>
            </w: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808080"/>
            </w:tcBorders>
          </w:tcPr>
          <w:p w:rsidR="00D478CB" w:rsidRDefault="004A1872" w:rsidP="00087173">
            <w:pPr>
              <w:pStyle w:val="TableParagraph"/>
              <w:spacing w:before="173" w:line="240" w:lineRule="exact"/>
              <w:ind w:left="239"/>
            </w:pPr>
            <w:r>
              <w:t>45,</w:t>
            </w:r>
            <w:r w:rsidR="00F1351A">
              <w:t>78</w:t>
            </w:r>
          </w:p>
        </w:tc>
        <w:tc>
          <w:tcPr>
            <w:tcW w:w="12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478CB" w:rsidRDefault="004A1872" w:rsidP="00DD0C2A">
            <w:pPr>
              <w:pStyle w:val="TableParagraph"/>
              <w:spacing w:before="173" w:line="240" w:lineRule="exact"/>
              <w:ind w:left="271"/>
            </w:pPr>
            <w:r>
              <w:t>43,</w:t>
            </w:r>
            <w:r w:rsidR="00DD0C2A">
              <w:t>6</w:t>
            </w:r>
            <w:r w:rsidR="00F1351A">
              <w:t>6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478CB" w:rsidRDefault="004A1872" w:rsidP="00DD0C2A">
            <w:pPr>
              <w:pStyle w:val="TableParagraph"/>
              <w:spacing w:before="173" w:line="240" w:lineRule="exact"/>
              <w:ind w:left="274"/>
            </w:pPr>
            <w:r>
              <w:t>46,</w:t>
            </w:r>
            <w:r w:rsidR="00F1351A">
              <w:t>55</w:t>
            </w:r>
          </w:p>
        </w:tc>
        <w:tc>
          <w:tcPr>
            <w:tcW w:w="1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478CB" w:rsidRDefault="004A1872" w:rsidP="00DD0C2A">
            <w:pPr>
              <w:pStyle w:val="TableParagraph"/>
              <w:spacing w:before="173" w:line="240" w:lineRule="exact"/>
              <w:ind w:left="275"/>
            </w:pPr>
            <w:r>
              <w:t>5</w:t>
            </w:r>
            <w:r w:rsidR="00DD0C2A">
              <w:t>3</w:t>
            </w:r>
            <w:r>
              <w:t>,49</w:t>
            </w:r>
          </w:p>
        </w:tc>
        <w:tc>
          <w:tcPr>
            <w:tcW w:w="12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D478CB" w:rsidRDefault="004A1872">
            <w:pPr>
              <w:pStyle w:val="TableParagraph"/>
              <w:spacing w:before="173" w:line="240" w:lineRule="exact"/>
              <w:ind w:left="318"/>
            </w:pPr>
            <w:r>
              <w:t>44,</w:t>
            </w:r>
            <w:r w:rsidR="00F1351A">
              <w:t>85</w:t>
            </w:r>
          </w:p>
        </w:tc>
      </w:tr>
      <w:tr w:rsidR="00D67FAA">
        <w:trPr>
          <w:trHeight w:val="433"/>
        </w:trPr>
        <w:tc>
          <w:tcPr>
            <w:tcW w:w="3190" w:type="dxa"/>
            <w:tcBorders>
              <w:top w:val="single" w:sz="8" w:space="0" w:color="808080"/>
              <w:bottom w:val="single" w:sz="8" w:space="0" w:color="808080"/>
              <w:right w:val="single" w:sz="8" w:space="0" w:color="000000"/>
            </w:tcBorders>
          </w:tcPr>
          <w:p w:rsidR="00D67FAA" w:rsidRPr="006A6CF5" w:rsidRDefault="00D67FAA" w:rsidP="00DD509C">
            <w:pPr>
              <w:pStyle w:val="TableParagraph"/>
              <w:spacing w:before="173" w:line="240" w:lineRule="exact"/>
              <w:ind w:left="76"/>
              <w:rPr>
                <w:b/>
              </w:rPr>
            </w:pPr>
            <w:r w:rsidRPr="006A6CF5">
              <w:rPr>
                <w:b/>
              </w:rPr>
              <w:t>Грозный</w:t>
            </w: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808080"/>
            </w:tcBorders>
          </w:tcPr>
          <w:p w:rsidR="00D67FAA" w:rsidRPr="006A6CF5" w:rsidRDefault="004E25CC" w:rsidP="00DD509C">
            <w:pPr>
              <w:pStyle w:val="TableParagraph"/>
              <w:spacing w:before="173" w:line="240" w:lineRule="exact"/>
              <w:ind w:left="239"/>
              <w:rPr>
                <w:b/>
              </w:rPr>
            </w:pPr>
            <w:r>
              <w:rPr>
                <w:b/>
              </w:rPr>
              <w:t>44,</w:t>
            </w:r>
            <w:r w:rsidR="00F1351A">
              <w:rPr>
                <w:b/>
              </w:rPr>
              <w:t>56</w:t>
            </w:r>
          </w:p>
        </w:tc>
        <w:tc>
          <w:tcPr>
            <w:tcW w:w="12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67FAA" w:rsidRPr="006A6CF5" w:rsidRDefault="00D67FAA" w:rsidP="00DD0C2A">
            <w:pPr>
              <w:pStyle w:val="TableParagraph"/>
              <w:spacing w:before="173" w:line="240" w:lineRule="exact"/>
              <w:ind w:left="271"/>
              <w:rPr>
                <w:b/>
              </w:rPr>
            </w:pPr>
            <w:r>
              <w:rPr>
                <w:b/>
              </w:rPr>
              <w:t>42,</w:t>
            </w:r>
            <w:r w:rsidR="00DD0C2A">
              <w:rPr>
                <w:b/>
              </w:rPr>
              <w:t>88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67FAA" w:rsidRPr="006A6CF5" w:rsidRDefault="004E25CC" w:rsidP="00DD0C2A">
            <w:pPr>
              <w:pStyle w:val="TableParagraph"/>
              <w:spacing w:before="173" w:line="240" w:lineRule="exact"/>
              <w:ind w:left="274"/>
              <w:rPr>
                <w:b/>
              </w:rPr>
            </w:pPr>
            <w:r>
              <w:rPr>
                <w:b/>
              </w:rPr>
              <w:t>45,</w:t>
            </w:r>
            <w:r w:rsidR="00DD0C2A">
              <w:rPr>
                <w:b/>
              </w:rPr>
              <w:t>50</w:t>
            </w:r>
          </w:p>
        </w:tc>
        <w:tc>
          <w:tcPr>
            <w:tcW w:w="1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67FAA" w:rsidRPr="006A6CF5" w:rsidRDefault="00D67FAA" w:rsidP="00DD0C2A">
            <w:pPr>
              <w:pStyle w:val="TableParagraph"/>
              <w:spacing w:before="173" w:line="240" w:lineRule="exact"/>
              <w:ind w:left="275"/>
              <w:rPr>
                <w:b/>
              </w:rPr>
            </w:pPr>
            <w:r>
              <w:rPr>
                <w:b/>
              </w:rPr>
              <w:t>4</w:t>
            </w:r>
            <w:r w:rsidR="00DD0C2A">
              <w:rPr>
                <w:b/>
              </w:rPr>
              <w:t>9</w:t>
            </w:r>
            <w:r>
              <w:rPr>
                <w:b/>
              </w:rPr>
              <w:t>,</w:t>
            </w:r>
            <w:r w:rsidR="00F1351A">
              <w:rPr>
                <w:b/>
              </w:rPr>
              <w:t>73</w:t>
            </w:r>
          </w:p>
        </w:tc>
        <w:tc>
          <w:tcPr>
            <w:tcW w:w="12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D67FAA" w:rsidRPr="006A6CF5" w:rsidRDefault="00D67FAA" w:rsidP="00DD0C2A">
            <w:pPr>
              <w:pStyle w:val="TableParagraph"/>
              <w:spacing w:before="173" w:line="240" w:lineRule="exact"/>
              <w:ind w:left="318"/>
              <w:rPr>
                <w:b/>
              </w:rPr>
            </w:pPr>
            <w:r>
              <w:rPr>
                <w:b/>
              </w:rPr>
              <w:t>43,</w:t>
            </w:r>
            <w:r w:rsidR="00DD0C2A">
              <w:rPr>
                <w:b/>
              </w:rPr>
              <w:t>91</w:t>
            </w:r>
          </w:p>
        </w:tc>
      </w:tr>
      <w:tr w:rsidR="00D67FAA" w:rsidTr="009459D4">
        <w:trPr>
          <w:trHeight w:val="431"/>
        </w:trPr>
        <w:tc>
          <w:tcPr>
            <w:tcW w:w="3190" w:type="dxa"/>
            <w:tcBorders>
              <w:top w:val="single" w:sz="8" w:space="0" w:color="808080"/>
              <w:bottom w:val="single" w:sz="8" w:space="0" w:color="808080"/>
              <w:right w:val="single" w:sz="8" w:space="0" w:color="000000"/>
            </w:tcBorders>
          </w:tcPr>
          <w:p w:rsidR="00D67FAA" w:rsidRPr="006A6CF5" w:rsidRDefault="00D67FAA" w:rsidP="00DD509C">
            <w:pPr>
              <w:pStyle w:val="TableParagraph"/>
              <w:spacing w:before="178" w:line="233" w:lineRule="exact"/>
              <w:ind w:left="76"/>
            </w:pPr>
            <w:r w:rsidRPr="006A6CF5">
              <w:t>Ставрополь</w:t>
            </w: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808080"/>
            </w:tcBorders>
          </w:tcPr>
          <w:p w:rsidR="00D67FAA" w:rsidRPr="006A6CF5" w:rsidRDefault="00D67FAA" w:rsidP="00DD509C">
            <w:pPr>
              <w:pStyle w:val="TableParagraph"/>
              <w:spacing w:before="178" w:line="233" w:lineRule="exact"/>
              <w:ind w:left="239"/>
            </w:pPr>
            <w:r>
              <w:t>47,</w:t>
            </w:r>
            <w:r w:rsidR="00F1351A">
              <w:t>22</w:t>
            </w:r>
          </w:p>
        </w:tc>
        <w:tc>
          <w:tcPr>
            <w:tcW w:w="12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67FAA" w:rsidRPr="006A6CF5" w:rsidRDefault="00D67FAA" w:rsidP="00F1351A">
            <w:pPr>
              <w:pStyle w:val="TableParagraph"/>
              <w:spacing w:before="178" w:line="233" w:lineRule="exact"/>
              <w:ind w:left="271"/>
            </w:pPr>
            <w:r>
              <w:t>44,3</w:t>
            </w:r>
            <w:r w:rsidR="00F1351A">
              <w:t>9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67FAA" w:rsidRPr="006A6CF5" w:rsidRDefault="00D67FAA" w:rsidP="00DD0C2A">
            <w:pPr>
              <w:pStyle w:val="TableParagraph"/>
              <w:spacing w:before="178" w:line="233" w:lineRule="exact"/>
              <w:ind w:left="274"/>
            </w:pPr>
            <w:r>
              <w:t>4</w:t>
            </w:r>
            <w:r w:rsidR="00F1351A">
              <w:t>9,00</w:t>
            </w:r>
          </w:p>
        </w:tc>
        <w:tc>
          <w:tcPr>
            <w:tcW w:w="1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67FAA" w:rsidRPr="006A6CF5" w:rsidRDefault="00D67FAA" w:rsidP="00DD0C2A">
            <w:pPr>
              <w:pStyle w:val="TableParagraph"/>
              <w:spacing w:before="178" w:line="233" w:lineRule="exact"/>
              <w:ind w:left="275"/>
            </w:pPr>
            <w:r>
              <w:t>54,</w:t>
            </w:r>
            <w:r w:rsidR="00F1351A">
              <w:t>89</w:t>
            </w:r>
          </w:p>
        </w:tc>
        <w:tc>
          <w:tcPr>
            <w:tcW w:w="12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D67FAA" w:rsidRPr="006A6CF5" w:rsidRDefault="00D67FAA" w:rsidP="00DD509C">
            <w:pPr>
              <w:pStyle w:val="TableParagraph"/>
              <w:spacing w:before="178" w:line="233" w:lineRule="exact"/>
              <w:ind w:left="318"/>
            </w:pPr>
            <w:r>
              <w:t>46,</w:t>
            </w:r>
            <w:r w:rsidR="00F1351A">
              <w:t>80</w:t>
            </w:r>
          </w:p>
        </w:tc>
      </w:tr>
      <w:tr w:rsidR="00D478CB" w:rsidTr="009459D4">
        <w:trPr>
          <w:trHeight w:val="1263"/>
        </w:trPr>
        <w:tc>
          <w:tcPr>
            <w:tcW w:w="9325" w:type="dxa"/>
            <w:gridSpan w:val="6"/>
            <w:tcBorders>
              <w:top w:val="single" w:sz="8" w:space="0" w:color="808080"/>
              <w:left w:val="nil"/>
              <w:bottom w:val="nil"/>
              <w:right w:val="nil"/>
            </w:tcBorders>
          </w:tcPr>
          <w:p w:rsidR="00D478CB" w:rsidRDefault="00D478CB">
            <w:pPr>
              <w:pStyle w:val="TableParagraph"/>
              <w:spacing w:before="5" w:line="240" w:lineRule="auto"/>
              <w:rPr>
                <w:sz w:val="20"/>
              </w:rPr>
            </w:pPr>
          </w:p>
          <w:p w:rsidR="00D478CB" w:rsidRDefault="006A6CF5" w:rsidP="00FC33EE">
            <w:pPr>
              <w:pStyle w:val="TableParagraph"/>
              <w:spacing w:before="1" w:line="240" w:lineRule="auto"/>
              <w:ind w:left="191" w:hanging="171"/>
              <w:rPr>
                <w:i/>
              </w:rPr>
            </w:pPr>
            <w:r w:rsidRPr="009459D4">
              <w:rPr>
                <w:i/>
                <w:vertAlign w:val="superscript"/>
              </w:rPr>
              <w:t>1)</w:t>
            </w:r>
            <w:r w:rsidRPr="009459D4">
              <w:rPr>
                <w:i/>
              </w:rPr>
              <w:t xml:space="preserve"> </w:t>
            </w:r>
            <w:r>
              <w:rPr>
                <w:i/>
              </w:rPr>
              <w:t xml:space="preserve">В Республике Ингушетия регистрация цен на бензин автомобильный и дизельное топливо осуществляется в </w:t>
            </w:r>
            <w:proofErr w:type="gramStart"/>
            <w:r>
              <w:rPr>
                <w:i/>
              </w:rPr>
              <w:t>г</w:t>
            </w:r>
            <w:proofErr w:type="gramEnd"/>
            <w:r w:rsidR="00FC33EE">
              <w:rPr>
                <w:i/>
              </w:rPr>
              <w:t>.</w:t>
            </w:r>
            <w:r>
              <w:rPr>
                <w:i/>
              </w:rPr>
              <w:t xml:space="preserve"> Назрань</w:t>
            </w:r>
            <w:r w:rsidR="00FC33EE">
              <w:rPr>
                <w:i/>
              </w:rPr>
              <w:t>.</w:t>
            </w:r>
          </w:p>
        </w:tc>
      </w:tr>
    </w:tbl>
    <w:p w:rsidR="00D478CB" w:rsidRDefault="00D478CB">
      <w:pPr>
        <w:pStyle w:val="a3"/>
        <w:rPr>
          <w:sz w:val="24"/>
        </w:rPr>
      </w:pPr>
    </w:p>
    <w:p w:rsidR="00D478CB" w:rsidRDefault="00D478CB">
      <w:pPr>
        <w:pStyle w:val="a3"/>
        <w:rPr>
          <w:sz w:val="24"/>
        </w:rPr>
      </w:pPr>
    </w:p>
    <w:p w:rsidR="009459D4" w:rsidRDefault="009459D4" w:rsidP="009459D4">
      <w:pPr>
        <w:pStyle w:val="a3"/>
        <w:spacing w:before="2"/>
        <w:rPr>
          <w:sz w:val="27"/>
        </w:rPr>
      </w:pPr>
    </w:p>
    <w:p w:rsidR="009459D4" w:rsidRDefault="009459D4" w:rsidP="009459D4">
      <w:pPr>
        <w:pStyle w:val="a3"/>
        <w:spacing w:before="2"/>
        <w:rPr>
          <w:sz w:val="27"/>
        </w:rPr>
      </w:pPr>
    </w:p>
    <w:p w:rsidR="009459D4" w:rsidRDefault="009459D4" w:rsidP="009459D4">
      <w:pPr>
        <w:pStyle w:val="a3"/>
        <w:spacing w:before="2"/>
        <w:rPr>
          <w:sz w:val="27"/>
        </w:rPr>
      </w:pPr>
    </w:p>
    <w:p w:rsidR="009459D4" w:rsidRDefault="009459D4" w:rsidP="009459D4">
      <w:pPr>
        <w:pStyle w:val="a3"/>
        <w:spacing w:before="2"/>
        <w:rPr>
          <w:sz w:val="27"/>
        </w:rPr>
      </w:pPr>
    </w:p>
    <w:p w:rsidR="009459D4" w:rsidRDefault="009459D4" w:rsidP="009459D4">
      <w:pPr>
        <w:pStyle w:val="a3"/>
        <w:spacing w:before="2"/>
        <w:rPr>
          <w:sz w:val="27"/>
        </w:rPr>
      </w:pPr>
    </w:p>
    <w:p w:rsidR="009459D4" w:rsidRDefault="009459D4" w:rsidP="009459D4">
      <w:pPr>
        <w:pStyle w:val="a3"/>
        <w:spacing w:before="2"/>
        <w:rPr>
          <w:sz w:val="27"/>
        </w:rPr>
      </w:pPr>
    </w:p>
    <w:p w:rsidR="009459D4" w:rsidRDefault="009459D4" w:rsidP="009459D4">
      <w:pPr>
        <w:pStyle w:val="a3"/>
        <w:spacing w:before="2"/>
        <w:rPr>
          <w:sz w:val="27"/>
        </w:rPr>
      </w:pPr>
    </w:p>
    <w:p w:rsidR="009459D4" w:rsidRDefault="009459D4" w:rsidP="009459D4">
      <w:pPr>
        <w:pStyle w:val="a3"/>
        <w:spacing w:before="2"/>
        <w:rPr>
          <w:sz w:val="27"/>
        </w:rPr>
      </w:pPr>
    </w:p>
    <w:p w:rsidR="009459D4" w:rsidRDefault="009459D4" w:rsidP="009459D4">
      <w:pPr>
        <w:pStyle w:val="a3"/>
        <w:spacing w:before="2"/>
        <w:rPr>
          <w:sz w:val="27"/>
        </w:rPr>
      </w:pPr>
    </w:p>
    <w:p w:rsidR="009459D4" w:rsidRDefault="009459D4" w:rsidP="009459D4">
      <w:pPr>
        <w:pStyle w:val="a3"/>
        <w:spacing w:before="2"/>
        <w:rPr>
          <w:sz w:val="27"/>
        </w:rPr>
      </w:pPr>
    </w:p>
    <w:p w:rsidR="009459D4" w:rsidRDefault="009459D4" w:rsidP="009459D4">
      <w:pPr>
        <w:pStyle w:val="a3"/>
        <w:spacing w:before="2"/>
        <w:rPr>
          <w:sz w:val="27"/>
        </w:rPr>
      </w:pPr>
    </w:p>
    <w:p w:rsidR="009459D4" w:rsidRDefault="009459D4" w:rsidP="009459D4">
      <w:pPr>
        <w:pStyle w:val="a3"/>
        <w:spacing w:before="2"/>
        <w:rPr>
          <w:sz w:val="27"/>
        </w:rPr>
      </w:pPr>
    </w:p>
    <w:p w:rsidR="009459D4" w:rsidRDefault="009459D4" w:rsidP="009459D4">
      <w:pPr>
        <w:pStyle w:val="a3"/>
        <w:spacing w:before="2"/>
        <w:rPr>
          <w:sz w:val="27"/>
        </w:rPr>
      </w:pPr>
    </w:p>
    <w:p w:rsidR="009459D4" w:rsidRDefault="009459D4" w:rsidP="009459D4">
      <w:pPr>
        <w:pStyle w:val="a3"/>
        <w:spacing w:before="2"/>
        <w:rPr>
          <w:sz w:val="27"/>
        </w:rPr>
      </w:pPr>
    </w:p>
    <w:p w:rsidR="009459D4" w:rsidRDefault="009459D4" w:rsidP="009459D4">
      <w:pPr>
        <w:pStyle w:val="a3"/>
        <w:spacing w:before="2"/>
        <w:rPr>
          <w:sz w:val="27"/>
        </w:rPr>
      </w:pPr>
    </w:p>
    <w:p w:rsidR="009459D4" w:rsidRDefault="009459D4" w:rsidP="009459D4">
      <w:pPr>
        <w:pStyle w:val="a3"/>
        <w:spacing w:before="2"/>
        <w:rPr>
          <w:sz w:val="27"/>
        </w:rPr>
      </w:pPr>
    </w:p>
    <w:p w:rsidR="009459D4" w:rsidRDefault="009459D4" w:rsidP="009459D4">
      <w:pPr>
        <w:pStyle w:val="a3"/>
        <w:spacing w:before="2"/>
        <w:rPr>
          <w:sz w:val="27"/>
        </w:rPr>
      </w:pPr>
    </w:p>
    <w:p w:rsidR="009459D4" w:rsidRDefault="009459D4" w:rsidP="009459D4">
      <w:pPr>
        <w:pStyle w:val="a9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</w:t>
      </w:r>
    </w:p>
    <w:p w:rsidR="009459D4" w:rsidRPr="005B6181" w:rsidRDefault="009459D4" w:rsidP="009459D4">
      <w:pPr>
        <w:pStyle w:val="a9"/>
        <w:jc w:val="both"/>
        <w:rPr>
          <w:i/>
          <w:sz w:val="20"/>
          <w:szCs w:val="20"/>
        </w:rPr>
      </w:pPr>
      <w:r w:rsidRPr="005B6181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9459D4" w:rsidRDefault="009459D4" w:rsidP="009459D4">
      <w:pPr>
        <w:pStyle w:val="a9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Л.Э. </w:t>
      </w:r>
      <w:proofErr w:type="spellStart"/>
      <w:r>
        <w:rPr>
          <w:i/>
          <w:sz w:val="18"/>
          <w:szCs w:val="18"/>
        </w:rPr>
        <w:t>Шагидаева</w:t>
      </w:r>
      <w:proofErr w:type="spellEnd"/>
    </w:p>
    <w:p w:rsidR="009459D4" w:rsidRPr="00722DAE" w:rsidRDefault="009459D4" w:rsidP="009459D4">
      <w:pPr>
        <w:pStyle w:val="a9"/>
        <w:jc w:val="both"/>
        <w:rPr>
          <w:szCs w:val="28"/>
          <w:shd w:val="clear" w:color="auto" w:fill="FFFFFF"/>
        </w:rPr>
      </w:pPr>
      <w:r>
        <w:rPr>
          <w:i/>
          <w:sz w:val="18"/>
          <w:szCs w:val="18"/>
        </w:rPr>
        <w:t>(8712) 21-22-41</w:t>
      </w:r>
    </w:p>
    <w:p w:rsidR="00D478CB" w:rsidRDefault="00D478CB" w:rsidP="009459D4">
      <w:pPr>
        <w:pStyle w:val="a3"/>
        <w:spacing w:before="2"/>
        <w:rPr>
          <w:i/>
        </w:rPr>
      </w:pPr>
    </w:p>
    <w:sectPr w:rsidR="00D478CB" w:rsidSect="00D56FDB">
      <w:pgSz w:w="11920" w:h="16850"/>
      <w:pgMar w:top="1360" w:right="740" w:bottom="280" w:left="1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478CB"/>
    <w:rsid w:val="00044243"/>
    <w:rsid w:val="000776B6"/>
    <w:rsid w:val="00087173"/>
    <w:rsid w:val="000969B8"/>
    <w:rsid w:val="00102617"/>
    <w:rsid w:val="001413A7"/>
    <w:rsid w:val="00171F42"/>
    <w:rsid w:val="00193495"/>
    <w:rsid w:val="001A7275"/>
    <w:rsid w:val="00264A52"/>
    <w:rsid w:val="0028362E"/>
    <w:rsid w:val="00315BFA"/>
    <w:rsid w:val="003A4272"/>
    <w:rsid w:val="00433161"/>
    <w:rsid w:val="004479E4"/>
    <w:rsid w:val="004A1872"/>
    <w:rsid w:val="004E25CC"/>
    <w:rsid w:val="0061171A"/>
    <w:rsid w:val="00616847"/>
    <w:rsid w:val="0062772F"/>
    <w:rsid w:val="006A6CF5"/>
    <w:rsid w:val="007A6FB6"/>
    <w:rsid w:val="007E5FE9"/>
    <w:rsid w:val="0081240F"/>
    <w:rsid w:val="00866C35"/>
    <w:rsid w:val="00943283"/>
    <w:rsid w:val="009459D4"/>
    <w:rsid w:val="00957D9F"/>
    <w:rsid w:val="00977DD4"/>
    <w:rsid w:val="009C4403"/>
    <w:rsid w:val="00AE0CC8"/>
    <w:rsid w:val="00AE1CAE"/>
    <w:rsid w:val="00AF0C5F"/>
    <w:rsid w:val="00B479C5"/>
    <w:rsid w:val="00BA2131"/>
    <w:rsid w:val="00C2171E"/>
    <w:rsid w:val="00C4538F"/>
    <w:rsid w:val="00C874A6"/>
    <w:rsid w:val="00CD6FC5"/>
    <w:rsid w:val="00D020A1"/>
    <w:rsid w:val="00D05326"/>
    <w:rsid w:val="00D478CB"/>
    <w:rsid w:val="00D56148"/>
    <w:rsid w:val="00D56FDB"/>
    <w:rsid w:val="00D67FAA"/>
    <w:rsid w:val="00DA2319"/>
    <w:rsid w:val="00DA4B18"/>
    <w:rsid w:val="00DA7D8B"/>
    <w:rsid w:val="00DB08FE"/>
    <w:rsid w:val="00DD0C2A"/>
    <w:rsid w:val="00DD509C"/>
    <w:rsid w:val="00DE06B9"/>
    <w:rsid w:val="00E80D0B"/>
    <w:rsid w:val="00E92724"/>
    <w:rsid w:val="00EC400C"/>
    <w:rsid w:val="00F1351A"/>
    <w:rsid w:val="00F146C7"/>
    <w:rsid w:val="00F1743B"/>
    <w:rsid w:val="00F80CF4"/>
    <w:rsid w:val="00F94438"/>
    <w:rsid w:val="00FC312E"/>
    <w:rsid w:val="00FC3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6FD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56FDB"/>
    <w:pPr>
      <w:ind w:left="102" w:right="10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6F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56FDB"/>
    <w:rPr>
      <w:sz w:val="28"/>
      <w:szCs w:val="28"/>
    </w:rPr>
  </w:style>
  <w:style w:type="paragraph" w:styleId="a5">
    <w:name w:val="List Paragraph"/>
    <w:basedOn w:val="a"/>
    <w:uiPriority w:val="1"/>
    <w:qFormat/>
    <w:rsid w:val="00D56FDB"/>
  </w:style>
  <w:style w:type="paragraph" w:customStyle="1" w:styleId="TableParagraph">
    <w:name w:val="Table Paragraph"/>
    <w:basedOn w:val="a"/>
    <w:uiPriority w:val="1"/>
    <w:qFormat/>
    <w:rsid w:val="00D56FDB"/>
    <w:pPr>
      <w:spacing w:line="238" w:lineRule="exact"/>
    </w:pPr>
  </w:style>
  <w:style w:type="paragraph" w:styleId="a6">
    <w:name w:val="Balloon Text"/>
    <w:basedOn w:val="a"/>
    <w:link w:val="a7"/>
    <w:uiPriority w:val="99"/>
    <w:semiHidden/>
    <w:unhideWhenUsed/>
    <w:rsid w:val="009432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3283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semiHidden/>
    <w:unhideWhenUsed/>
    <w:rsid w:val="009459D4"/>
    <w:rPr>
      <w:color w:val="0000FF"/>
      <w:u w:val="single"/>
    </w:rPr>
  </w:style>
  <w:style w:type="paragraph" w:styleId="a9">
    <w:name w:val="No Spacing"/>
    <w:uiPriority w:val="1"/>
    <w:qFormat/>
    <w:rsid w:val="009459D4"/>
    <w:pPr>
      <w:widowControl/>
      <w:autoSpaceDE/>
      <w:autoSpaceDN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459D4"/>
  </w:style>
  <w:style w:type="character" w:customStyle="1" w:styleId="a4">
    <w:name w:val="Основной текст Знак"/>
    <w:basedOn w:val="a0"/>
    <w:link w:val="a3"/>
    <w:uiPriority w:val="1"/>
    <w:rsid w:val="009459D4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echenstat.gk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P26_KaverzinaTV</dc:creator>
  <cp:lastModifiedBy>Win10</cp:lastModifiedBy>
  <cp:revision>47</cp:revision>
  <cp:lastPrinted>2020-10-22T13:59:00Z</cp:lastPrinted>
  <dcterms:created xsi:type="dcterms:W3CDTF">2020-08-03T11:41:00Z</dcterms:created>
  <dcterms:modified xsi:type="dcterms:W3CDTF">2020-10-27T07:52:00Z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2020-08-03T00:00:00Z</vt:filetime>
  </property>
</Properties>
</file>